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sdt>
      <w:sdtPr>
        <w:rPr>
          <w:rFonts w:eastAsiaTheme="majorEastAsia" w:cstheme="minorHAnsi"/>
          <w:b/>
          <w:caps/>
          <w:color w:val="1F497D" w:themeColor="text2"/>
          <w:sz w:val="72"/>
          <w:szCs w:val="72"/>
        </w:rPr>
        <w:id w:val="-445152632"/>
        <w:docPartObj>
          <w:docPartGallery w:val="Cover Pages"/>
          <w:docPartUnique/>
        </w:docPartObj>
      </w:sdtPr>
      <w:sdtEndPr>
        <w:rPr>
          <w:rFonts w:eastAsiaTheme="minorHAnsi"/>
          <w:b w:val="0"/>
          <w:caps w:val="0"/>
          <w:color w:val="00487E"/>
          <w:sz w:val="22"/>
          <w:szCs w:val="22"/>
        </w:rPr>
      </w:sdtEndPr>
      <w:sdtContent>
        <w:tbl>
          <w:tblPr>
            <w:tblW w:w="5000" w:type="pct"/>
            <w:jc w:val="center"/>
            <w:tblLook w:val="04A0" w:firstRow="1" w:lastRow="0" w:firstColumn="1" w:lastColumn="0" w:noHBand="0" w:noVBand="1"/>
          </w:tblPr>
          <w:tblGrid>
            <w:gridCol w:w="9288"/>
          </w:tblGrid>
          <w:tr w:rsidR="00D33D75" w:rsidRPr="00587B82" w:rsidTr="00587B82">
            <w:trPr>
              <w:trHeight w:val="1838"/>
              <w:jc w:val="center"/>
            </w:trPr>
            <w:tc>
              <w:tcPr>
                <w:tcW w:w="5000" w:type="pct"/>
              </w:tcPr>
              <w:p w:rsidR="00587B82" w:rsidRPr="00587B82" w:rsidRDefault="00AD0A1A" w:rsidP="004A0E90">
                <w:pPr>
                  <w:tabs>
                    <w:tab w:val="left" w:pos="7580"/>
                  </w:tabs>
                  <w:jc w:val="center"/>
                  <w:rPr>
                    <w:rFonts w:cstheme="minorHAnsi"/>
                    <w:lang w:eastAsia="fr-FR"/>
                  </w:rPr>
                </w:pPr>
                <w:sdt>
                  <w:sdtPr>
                    <w:rPr>
                      <w:rFonts w:eastAsiaTheme="majorEastAsia" w:cstheme="minorHAnsi"/>
                      <w:b/>
                      <w:caps/>
                      <w:color w:val="1F497D" w:themeColor="text2"/>
                      <w:sz w:val="72"/>
                      <w:szCs w:val="72"/>
                    </w:rPr>
                    <w:alias w:val="Société"/>
                    <w:id w:val="15524243"/>
                    <w:dataBinding w:prefixMappings="xmlns:ns0='http://schemas.openxmlformats.org/officeDocument/2006/extended-properties'" w:xpath="/ns0:Properties[1]/ns0:Company[1]" w:storeItemID="{6668398D-A668-4E3E-A5EB-62B293D839F1}"/>
                    <w:text/>
                  </w:sdtPr>
                  <w:sdtEndPr>
                    <w:rPr>
                      <w:lang w:eastAsia="fr-FR"/>
                    </w:rPr>
                  </w:sdtEndPr>
                  <w:sdtContent>
                    <w:r w:rsidR="006C1CB6" w:rsidRPr="00587B82">
                      <w:rPr>
                        <w:rFonts w:eastAsiaTheme="majorEastAsia" w:cstheme="minorHAnsi"/>
                        <w:b/>
                        <w:caps/>
                        <w:color w:val="1F497D" w:themeColor="text2"/>
                        <w:sz w:val="72"/>
                        <w:szCs w:val="72"/>
                      </w:rPr>
                      <w:t>AXE PROMOTION</w:t>
                    </w:r>
                  </w:sdtContent>
                </w:sdt>
              </w:p>
              <w:p w:rsidR="00E75908" w:rsidRPr="00587B82" w:rsidRDefault="00587B82" w:rsidP="00587B82">
                <w:pPr>
                  <w:jc w:val="center"/>
                  <w:rPr>
                    <w:rFonts w:cstheme="minorHAnsi"/>
                    <w:lang w:eastAsia="fr-FR"/>
                  </w:rPr>
                </w:pPr>
                <w:r w:rsidRPr="00587B82">
                  <w:rPr>
                    <w:rFonts w:cstheme="minorHAnsi"/>
                    <w:noProof/>
                    <w:lang w:eastAsia="fr-FR"/>
                  </w:rPr>
                  <w:drawing>
                    <wp:inline distT="0" distB="0" distL="0" distR="0" wp14:anchorId="60CDFE7F" wp14:editId="59A946EB">
                      <wp:extent cx="4847795" cy="2560320"/>
                      <wp:effectExtent l="0" t="0" r="0" b="0"/>
                      <wp:docPr id="9" name="Image 9" descr="Résultat de recherche d'images pour &quot;image réussi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image réussir&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9222" cy="2566355"/>
                              </a:xfrm>
                              <a:prstGeom prst="rect">
                                <a:avLst/>
                              </a:prstGeom>
                              <a:noFill/>
                              <a:ln>
                                <a:noFill/>
                              </a:ln>
                            </pic:spPr>
                          </pic:pic>
                        </a:graphicData>
                      </a:graphic>
                    </wp:inline>
                  </w:drawing>
                </w:r>
              </w:p>
            </w:tc>
          </w:tr>
          <w:tr w:rsidR="00D33D75" w:rsidRPr="00587B82">
            <w:trPr>
              <w:trHeight w:val="1440"/>
              <w:jc w:val="center"/>
            </w:trPr>
            <w:sdt>
              <w:sdtPr>
                <w:rPr>
                  <w:rFonts w:eastAsiaTheme="majorEastAsia" w:cstheme="minorHAnsi"/>
                  <w:b/>
                  <w:color w:val="4F81BD" w:themeColor="accent1"/>
                  <w:sz w:val="56"/>
                  <w:szCs w:val="56"/>
                </w:rPr>
                <w:alias w:val="Titr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D33D75" w:rsidRPr="00587B82" w:rsidRDefault="006C1CB6" w:rsidP="00D33D75">
                    <w:pPr>
                      <w:pStyle w:val="Sansinterligne"/>
                      <w:jc w:val="center"/>
                      <w:rPr>
                        <w:rFonts w:eastAsiaTheme="majorEastAsia" w:cstheme="minorHAnsi"/>
                        <w:b/>
                        <w:color w:val="4F81BD" w:themeColor="accent1"/>
                        <w:sz w:val="56"/>
                        <w:szCs w:val="56"/>
                      </w:rPr>
                    </w:pPr>
                    <w:r w:rsidRPr="00587B82">
                      <w:rPr>
                        <w:rFonts w:eastAsiaTheme="majorEastAsia" w:cstheme="minorHAnsi"/>
                        <w:b/>
                        <w:color w:val="4F81BD" w:themeColor="accent1"/>
                        <w:sz w:val="56"/>
                        <w:szCs w:val="56"/>
                      </w:rPr>
                      <w:t>Guide de la VAE</w:t>
                    </w:r>
                    <w:r w:rsidR="00453DC7" w:rsidRPr="00587B82">
                      <w:rPr>
                        <w:rFonts w:eastAsiaTheme="majorEastAsia" w:cstheme="minorHAnsi"/>
                        <w:b/>
                        <w:color w:val="4F81BD" w:themeColor="accent1"/>
                        <w:sz w:val="56"/>
                        <w:szCs w:val="56"/>
                      </w:rPr>
                      <w:t xml:space="preserve"> 2020</w:t>
                    </w:r>
                  </w:p>
                </w:tc>
              </w:sdtContent>
            </w:sdt>
          </w:tr>
          <w:tr w:rsidR="00D33D75" w:rsidRPr="00587B82">
            <w:trPr>
              <w:trHeight w:val="720"/>
              <w:jc w:val="center"/>
            </w:trPr>
            <w:sdt>
              <w:sdtPr>
                <w:rPr>
                  <w:rFonts w:eastAsiaTheme="majorEastAsia" w:cstheme="minorHAnsi"/>
                  <w:b/>
                  <w:color w:val="1F497D" w:themeColor="text2"/>
                  <w:sz w:val="44"/>
                  <w:szCs w:val="44"/>
                </w:rPr>
                <w:alias w:val="Sous-titr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D33D75" w:rsidRPr="00587B82" w:rsidRDefault="006C1CB6" w:rsidP="00D33D75">
                    <w:pPr>
                      <w:pStyle w:val="Sansinterligne"/>
                      <w:jc w:val="center"/>
                      <w:rPr>
                        <w:rFonts w:eastAsiaTheme="majorEastAsia" w:cstheme="minorHAnsi"/>
                        <w:sz w:val="44"/>
                        <w:szCs w:val="44"/>
                      </w:rPr>
                    </w:pPr>
                    <w:r w:rsidRPr="00587B82">
                      <w:rPr>
                        <w:rFonts w:eastAsiaTheme="majorEastAsia" w:cstheme="minorHAnsi"/>
                        <w:b/>
                        <w:color w:val="1F497D" w:themeColor="text2"/>
                        <w:sz w:val="44"/>
                        <w:szCs w:val="44"/>
                      </w:rPr>
                      <w:t>AXE PROMOTION, Avec tact</w:t>
                    </w:r>
                  </w:p>
                </w:tc>
              </w:sdtContent>
            </w:sdt>
          </w:tr>
          <w:tr w:rsidR="00D33D75" w:rsidRPr="00587B82">
            <w:trPr>
              <w:trHeight w:val="360"/>
              <w:jc w:val="center"/>
            </w:trPr>
            <w:tc>
              <w:tcPr>
                <w:tcW w:w="5000" w:type="pct"/>
                <w:vAlign w:val="center"/>
              </w:tcPr>
              <w:p w:rsidR="00D33D75" w:rsidRPr="00587B82" w:rsidRDefault="00D33D75">
                <w:pPr>
                  <w:pStyle w:val="Sansinterligne"/>
                  <w:jc w:val="center"/>
                  <w:rPr>
                    <w:rFonts w:cstheme="minorHAnsi"/>
                  </w:rPr>
                </w:pPr>
              </w:p>
            </w:tc>
          </w:tr>
          <w:tr w:rsidR="00D33D75" w:rsidRPr="00587B82">
            <w:trPr>
              <w:trHeight w:val="360"/>
              <w:jc w:val="center"/>
            </w:trPr>
            <w:sdt>
              <w:sdtPr>
                <w:rPr>
                  <w:rFonts w:cstheme="minorHAnsi"/>
                  <w:b/>
                  <w:bCs/>
                  <w:color w:val="1F497D" w:themeColor="text2"/>
                </w:rPr>
                <w:alias w:val="Auteu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D33D75" w:rsidRPr="00587B82" w:rsidRDefault="006C1CB6">
                    <w:pPr>
                      <w:pStyle w:val="Sansinterligne"/>
                      <w:jc w:val="center"/>
                      <w:rPr>
                        <w:rFonts w:cstheme="minorHAnsi"/>
                        <w:b/>
                        <w:bCs/>
                        <w:color w:val="1F497D" w:themeColor="text2"/>
                      </w:rPr>
                    </w:pPr>
                    <w:r w:rsidRPr="00587B82">
                      <w:rPr>
                        <w:rFonts w:cstheme="minorHAnsi"/>
                        <w:b/>
                        <w:bCs/>
                        <w:color w:val="1F497D" w:themeColor="text2"/>
                      </w:rPr>
                      <w:t>Rédigé par Chantal CHARLOT</w:t>
                    </w:r>
                  </w:p>
                </w:tc>
              </w:sdtContent>
            </w:sdt>
          </w:tr>
          <w:tr w:rsidR="00D33D75" w:rsidRPr="00587B82">
            <w:trPr>
              <w:trHeight w:val="360"/>
              <w:jc w:val="center"/>
            </w:trPr>
            <w:sdt>
              <w:sdtPr>
                <w:rPr>
                  <w:rFonts w:cstheme="minorHAnsi"/>
                  <w:b/>
                  <w:bCs/>
                  <w:color w:val="1F497D" w:themeColor="text2"/>
                </w:rPr>
                <w:alias w:val="Date "/>
                <w:id w:val="516659546"/>
                <w:dataBinding w:prefixMappings="xmlns:ns0='http://schemas.microsoft.com/office/2006/coverPageProps'" w:xpath="/ns0:CoverPageProperties[1]/ns0:PublishDate[1]" w:storeItemID="{55AF091B-3C7A-41E3-B477-F2FDAA23CFDA}"/>
                <w:date w:fullDate="2020-01-01T00:00:00Z">
                  <w:dateFormat w:val="dd/MM/yyyy"/>
                  <w:lid w:val="fr-FR"/>
                  <w:storeMappedDataAs w:val="dateTime"/>
                  <w:calendar w:val="gregorian"/>
                </w:date>
              </w:sdtPr>
              <w:sdtEndPr/>
              <w:sdtContent>
                <w:tc>
                  <w:tcPr>
                    <w:tcW w:w="5000" w:type="pct"/>
                    <w:vAlign w:val="center"/>
                  </w:tcPr>
                  <w:p w:rsidR="00D33D75" w:rsidRPr="00587B82" w:rsidRDefault="006C1CB6">
                    <w:pPr>
                      <w:pStyle w:val="Sansinterligne"/>
                      <w:jc w:val="center"/>
                      <w:rPr>
                        <w:rFonts w:cstheme="minorHAnsi"/>
                        <w:b/>
                        <w:bCs/>
                        <w:color w:val="1F497D" w:themeColor="text2"/>
                      </w:rPr>
                    </w:pPr>
                    <w:r w:rsidRPr="00587B82">
                      <w:rPr>
                        <w:rFonts w:cstheme="minorHAnsi"/>
                        <w:b/>
                        <w:bCs/>
                        <w:color w:val="1F497D" w:themeColor="text2"/>
                      </w:rPr>
                      <w:t>01/01/2020</w:t>
                    </w:r>
                  </w:p>
                </w:tc>
              </w:sdtContent>
            </w:sdt>
          </w:tr>
        </w:tbl>
        <w:p w:rsidR="00D33D75" w:rsidRPr="00587B82" w:rsidRDefault="00D33D75">
          <w:pPr>
            <w:rPr>
              <w:rFonts w:cstheme="minorHAnsi"/>
            </w:rPr>
          </w:pPr>
        </w:p>
        <w:p w:rsidR="00D33D75" w:rsidRPr="00587B82" w:rsidRDefault="00D33D75" w:rsidP="00D33D75">
          <w:pPr>
            <w:jc w:val="center"/>
            <w:rPr>
              <w:rFonts w:cstheme="minorHAnsi"/>
            </w:rPr>
          </w:pPr>
        </w:p>
        <w:p w:rsidR="00587B82" w:rsidRPr="00587B82" w:rsidRDefault="00587B82" w:rsidP="00587B82">
          <w:pPr>
            <w:rPr>
              <w:rFonts w:cstheme="minorHAnsi"/>
            </w:rPr>
          </w:pPr>
        </w:p>
        <w:p w:rsidR="00D33D75" w:rsidRPr="00587B82" w:rsidRDefault="00587B82" w:rsidP="00587B82">
          <w:pPr>
            <w:jc w:val="center"/>
            <w:rPr>
              <w:rFonts w:cstheme="minorHAnsi"/>
              <w:b/>
              <w:bCs/>
              <w:color w:val="00487E"/>
            </w:rPr>
          </w:pPr>
          <w:r w:rsidRPr="00587B82">
            <w:rPr>
              <w:rFonts w:cstheme="minorHAnsi"/>
              <w:noProof/>
              <w:lang w:eastAsia="fr-FR"/>
            </w:rPr>
            <w:drawing>
              <wp:inline distT="0" distB="0" distL="0" distR="0" wp14:anchorId="4E129E14" wp14:editId="3B475702">
                <wp:extent cx="1614311" cy="1230489"/>
                <wp:effectExtent l="0" t="0" r="5080" b="8255"/>
                <wp:docPr id="2" name="Image 2" descr="C:\Users\Axe Promotion\Desktop\4axe-promotion-signature.jpg"/>
                <wp:cNvGraphicFramePr/>
                <a:graphic xmlns:a="http://schemas.openxmlformats.org/drawingml/2006/main">
                  <a:graphicData uri="http://schemas.openxmlformats.org/drawingml/2006/picture">
                    <pic:pic xmlns:pic="http://schemas.openxmlformats.org/drawingml/2006/picture">
                      <pic:nvPicPr>
                        <pic:cNvPr id="1" name="Image 1" descr="C:\Users\Axe Promotion\Desktop\4axe-promotion-signature.jp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1188" cy="1235731"/>
                        </a:xfrm>
                        <a:prstGeom prst="rect">
                          <a:avLst/>
                        </a:prstGeom>
                        <a:noFill/>
                        <a:ln>
                          <a:noFill/>
                        </a:ln>
                      </pic:spPr>
                    </pic:pic>
                  </a:graphicData>
                </a:graphic>
              </wp:inline>
            </w:drawing>
          </w:r>
          <w:r w:rsidRPr="00587B82">
            <w:rPr>
              <w:rFonts w:cstheme="minorHAnsi"/>
              <w:noProof/>
              <w:lang w:eastAsia="fr-FR"/>
            </w:rPr>
            <w:drawing>
              <wp:inline distT="0" distB="0" distL="0" distR="0" wp14:anchorId="3AE1B73A" wp14:editId="003EFB33">
                <wp:extent cx="1377315" cy="1145540"/>
                <wp:effectExtent l="0" t="0" r="0" b="0"/>
                <wp:docPr id="5" name="Image 5" descr="C:\Users\Axe Promotion\Desktop\AND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xe Promotion\Desktop\ANDPC.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7315" cy="1145540"/>
                        </a:xfrm>
                        <a:prstGeom prst="rect">
                          <a:avLst/>
                        </a:prstGeom>
                        <a:noFill/>
                        <a:ln>
                          <a:noFill/>
                        </a:ln>
                      </pic:spPr>
                    </pic:pic>
                  </a:graphicData>
                </a:graphic>
              </wp:inline>
            </w:drawing>
          </w:r>
          <w:r w:rsidRPr="00587B82">
            <w:rPr>
              <w:rFonts w:cstheme="minorHAnsi"/>
              <w:noProof/>
              <w:lang w:eastAsia="fr-FR"/>
            </w:rPr>
            <w:drawing>
              <wp:inline distT="0" distB="0" distL="0" distR="0" wp14:anchorId="0B377FD0" wp14:editId="6B2F0F73">
                <wp:extent cx="1795780" cy="572770"/>
                <wp:effectExtent l="0" t="0" r="0" b="0"/>
                <wp:docPr id="8" name="Image 8" descr="H:\0. AP. OF Certification - Préparation\1. Audit 20191230 - Suite\Communication sur certification - logo-qualiopi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0. AP. OF Certification - Préparation\1. Audit 20191230 - Suite\Communication sur certification - logo-qualiopipng.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5780" cy="572770"/>
                        </a:xfrm>
                        <a:prstGeom prst="rect">
                          <a:avLst/>
                        </a:prstGeom>
                        <a:noFill/>
                        <a:ln>
                          <a:noFill/>
                        </a:ln>
                      </pic:spPr>
                    </pic:pic>
                  </a:graphicData>
                </a:graphic>
              </wp:inline>
            </w:drawing>
          </w:r>
          <w:r w:rsidR="00D33D75" w:rsidRPr="00587B82">
            <w:rPr>
              <w:rFonts w:cstheme="minorHAnsi"/>
              <w:color w:val="00487E"/>
            </w:rPr>
            <w:br w:type="page"/>
          </w:r>
        </w:p>
      </w:sdtContent>
    </w:sdt>
    <w:sdt>
      <w:sdtPr>
        <w:rPr>
          <w:rFonts w:asciiTheme="minorHAnsi" w:eastAsiaTheme="minorHAnsi" w:hAnsiTheme="minorHAnsi" w:cstheme="minorHAnsi"/>
          <w:b w:val="0"/>
          <w:bCs w:val="0"/>
          <w:color w:val="auto"/>
          <w:sz w:val="22"/>
          <w:szCs w:val="22"/>
          <w:lang w:eastAsia="en-US"/>
        </w:rPr>
        <w:id w:val="-425269938"/>
        <w:docPartObj>
          <w:docPartGallery w:val="Table of Contents"/>
          <w:docPartUnique/>
        </w:docPartObj>
      </w:sdtPr>
      <w:sdtEndPr>
        <w:rPr>
          <w:color w:val="17365D" w:themeColor="text2" w:themeShade="BF"/>
        </w:rPr>
      </w:sdtEndPr>
      <w:sdtContent>
        <w:p w:rsidR="008B1FB7" w:rsidRPr="00587B82" w:rsidRDefault="00EC4DA1" w:rsidP="002179BC">
          <w:pPr>
            <w:pStyle w:val="En-ttedetabledesmatires"/>
            <w:jc w:val="center"/>
            <w:rPr>
              <w:rFonts w:asciiTheme="minorHAnsi" w:hAnsiTheme="minorHAnsi" w:cstheme="minorHAnsi"/>
              <w:color w:val="17365D" w:themeColor="text2" w:themeShade="BF"/>
              <w:sz w:val="36"/>
              <w:szCs w:val="36"/>
            </w:rPr>
          </w:pPr>
          <w:r w:rsidRPr="00587B82">
            <w:rPr>
              <w:rFonts w:asciiTheme="minorHAnsi" w:hAnsiTheme="minorHAnsi" w:cstheme="minorHAnsi"/>
              <w:color w:val="17365D" w:themeColor="text2" w:themeShade="BF"/>
              <w:sz w:val="36"/>
              <w:szCs w:val="36"/>
            </w:rPr>
            <w:t>Contenu</w:t>
          </w:r>
        </w:p>
        <w:p w:rsidR="002179BC" w:rsidRPr="00587B82" w:rsidRDefault="002179BC" w:rsidP="002179BC">
          <w:pPr>
            <w:rPr>
              <w:rFonts w:cstheme="minorHAnsi"/>
              <w:lang w:eastAsia="fr-FR"/>
            </w:rPr>
          </w:pPr>
        </w:p>
        <w:p w:rsidR="002179BC" w:rsidRPr="00587B82" w:rsidRDefault="00EC4DA1">
          <w:pPr>
            <w:pStyle w:val="TM1"/>
            <w:rPr>
              <w:rFonts w:asciiTheme="minorHAnsi" w:eastAsiaTheme="minorEastAsia" w:hAnsiTheme="minorHAnsi" w:cstheme="minorHAnsi"/>
              <w:b w:val="0"/>
              <w:bCs w:val="0"/>
              <w:color w:val="auto"/>
              <w:kern w:val="0"/>
              <w:shd w:val="clear" w:color="auto" w:fill="auto"/>
            </w:rPr>
          </w:pPr>
          <w:r w:rsidRPr="00587B82">
            <w:rPr>
              <w:rFonts w:asciiTheme="minorHAnsi" w:hAnsiTheme="minorHAnsi" w:cstheme="minorHAnsi"/>
              <w:b w:val="0"/>
            </w:rPr>
            <w:fldChar w:fldCharType="begin"/>
          </w:r>
          <w:r w:rsidRPr="00587B82">
            <w:rPr>
              <w:rFonts w:asciiTheme="minorHAnsi" w:hAnsiTheme="minorHAnsi" w:cstheme="minorHAnsi"/>
              <w:b w:val="0"/>
            </w:rPr>
            <w:instrText xml:space="preserve"> TOC \o "1-3" \h \z \u </w:instrText>
          </w:r>
          <w:r w:rsidRPr="00587B82">
            <w:rPr>
              <w:rFonts w:asciiTheme="minorHAnsi" w:hAnsiTheme="minorHAnsi" w:cstheme="minorHAnsi"/>
              <w:b w:val="0"/>
            </w:rPr>
            <w:fldChar w:fldCharType="separate"/>
          </w:r>
          <w:hyperlink w:anchor="_Toc486272478" w:history="1">
            <w:r w:rsidR="002179BC" w:rsidRPr="00587B82">
              <w:rPr>
                <w:rStyle w:val="Lienhypertexte"/>
                <w:rFonts w:asciiTheme="minorHAnsi" w:hAnsiTheme="minorHAnsi" w:cstheme="minorHAnsi"/>
                <w:b w:val="0"/>
              </w:rPr>
              <w:t>Présentation d’AXE PROMOTION</w:t>
            </w:r>
            <w:r w:rsidR="002179BC" w:rsidRPr="00587B82">
              <w:rPr>
                <w:rFonts w:asciiTheme="minorHAnsi" w:hAnsiTheme="minorHAnsi" w:cstheme="minorHAnsi"/>
                <w:b w:val="0"/>
                <w:webHidden/>
              </w:rPr>
              <w:tab/>
            </w:r>
            <w:r w:rsidR="002179BC" w:rsidRPr="00587B82">
              <w:rPr>
                <w:rFonts w:asciiTheme="minorHAnsi" w:hAnsiTheme="minorHAnsi" w:cstheme="minorHAnsi"/>
                <w:b w:val="0"/>
                <w:webHidden/>
              </w:rPr>
              <w:fldChar w:fldCharType="begin"/>
            </w:r>
            <w:r w:rsidR="002179BC" w:rsidRPr="00587B82">
              <w:rPr>
                <w:rFonts w:asciiTheme="minorHAnsi" w:hAnsiTheme="minorHAnsi" w:cstheme="minorHAnsi"/>
                <w:b w:val="0"/>
                <w:webHidden/>
              </w:rPr>
              <w:instrText xml:space="preserve"> PAGEREF _Toc486272478 \h </w:instrText>
            </w:r>
            <w:r w:rsidR="002179BC" w:rsidRPr="00587B82">
              <w:rPr>
                <w:rFonts w:asciiTheme="minorHAnsi" w:hAnsiTheme="minorHAnsi" w:cstheme="minorHAnsi"/>
                <w:b w:val="0"/>
                <w:webHidden/>
              </w:rPr>
            </w:r>
            <w:r w:rsidR="002179BC" w:rsidRPr="00587B82">
              <w:rPr>
                <w:rFonts w:asciiTheme="minorHAnsi" w:hAnsiTheme="minorHAnsi" w:cstheme="minorHAnsi"/>
                <w:b w:val="0"/>
                <w:webHidden/>
              </w:rPr>
              <w:fldChar w:fldCharType="separate"/>
            </w:r>
            <w:r w:rsidR="007850C7" w:rsidRPr="00587B82">
              <w:rPr>
                <w:rFonts w:asciiTheme="minorHAnsi" w:hAnsiTheme="minorHAnsi" w:cstheme="minorHAnsi"/>
                <w:b w:val="0"/>
                <w:webHidden/>
              </w:rPr>
              <w:t>4</w:t>
            </w:r>
            <w:r w:rsidR="002179BC" w:rsidRPr="00587B82">
              <w:rPr>
                <w:rFonts w:asciiTheme="minorHAnsi" w:hAnsiTheme="minorHAnsi" w:cstheme="minorHAnsi"/>
                <w:b w:val="0"/>
                <w:webHidden/>
              </w:rPr>
              <w:fldChar w:fldCharType="end"/>
            </w:r>
          </w:hyperlink>
        </w:p>
        <w:p w:rsidR="002179BC" w:rsidRPr="00587B82" w:rsidRDefault="00AD0A1A">
          <w:pPr>
            <w:pStyle w:val="TM1"/>
            <w:rPr>
              <w:rFonts w:asciiTheme="minorHAnsi" w:eastAsiaTheme="minorEastAsia" w:hAnsiTheme="minorHAnsi" w:cstheme="minorHAnsi"/>
              <w:b w:val="0"/>
              <w:bCs w:val="0"/>
              <w:color w:val="auto"/>
              <w:kern w:val="0"/>
              <w:shd w:val="clear" w:color="auto" w:fill="auto"/>
            </w:rPr>
          </w:pPr>
          <w:hyperlink w:anchor="_Toc486272479" w:history="1">
            <w:r w:rsidR="002179BC" w:rsidRPr="00587B82">
              <w:rPr>
                <w:rStyle w:val="Lienhypertexte"/>
                <w:rFonts w:asciiTheme="minorHAnsi" w:hAnsiTheme="minorHAnsi" w:cstheme="minorHAnsi"/>
                <w:b w:val="0"/>
              </w:rPr>
              <w:t>Équipe d’intervenants</w:t>
            </w:r>
            <w:r w:rsidR="002179BC" w:rsidRPr="00587B82">
              <w:rPr>
                <w:rFonts w:asciiTheme="minorHAnsi" w:hAnsiTheme="minorHAnsi" w:cstheme="minorHAnsi"/>
                <w:b w:val="0"/>
                <w:webHidden/>
              </w:rPr>
              <w:tab/>
            </w:r>
            <w:r w:rsidR="002179BC" w:rsidRPr="00587B82">
              <w:rPr>
                <w:rFonts w:asciiTheme="minorHAnsi" w:hAnsiTheme="minorHAnsi" w:cstheme="minorHAnsi"/>
                <w:b w:val="0"/>
                <w:webHidden/>
              </w:rPr>
              <w:fldChar w:fldCharType="begin"/>
            </w:r>
            <w:r w:rsidR="002179BC" w:rsidRPr="00587B82">
              <w:rPr>
                <w:rFonts w:asciiTheme="minorHAnsi" w:hAnsiTheme="minorHAnsi" w:cstheme="minorHAnsi"/>
                <w:b w:val="0"/>
                <w:webHidden/>
              </w:rPr>
              <w:instrText xml:space="preserve"> PAGEREF _Toc486272479 \h </w:instrText>
            </w:r>
            <w:r w:rsidR="002179BC" w:rsidRPr="00587B82">
              <w:rPr>
                <w:rFonts w:asciiTheme="minorHAnsi" w:hAnsiTheme="minorHAnsi" w:cstheme="minorHAnsi"/>
                <w:b w:val="0"/>
                <w:webHidden/>
              </w:rPr>
            </w:r>
            <w:r w:rsidR="002179BC" w:rsidRPr="00587B82">
              <w:rPr>
                <w:rFonts w:asciiTheme="minorHAnsi" w:hAnsiTheme="minorHAnsi" w:cstheme="minorHAnsi"/>
                <w:b w:val="0"/>
                <w:webHidden/>
              </w:rPr>
              <w:fldChar w:fldCharType="separate"/>
            </w:r>
            <w:r w:rsidR="007850C7" w:rsidRPr="00587B82">
              <w:rPr>
                <w:rFonts w:asciiTheme="minorHAnsi" w:hAnsiTheme="minorHAnsi" w:cstheme="minorHAnsi"/>
                <w:b w:val="0"/>
                <w:webHidden/>
              </w:rPr>
              <w:t>5</w:t>
            </w:r>
            <w:r w:rsidR="002179BC" w:rsidRPr="00587B82">
              <w:rPr>
                <w:rFonts w:asciiTheme="minorHAnsi" w:hAnsiTheme="minorHAnsi" w:cstheme="minorHAnsi"/>
                <w:b w:val="0"/>
                <w:webHidden/>
              </w:rPr>
              <w:fldChar w:fldCharType="end"/>
            </w:r>
          </w:hyperlink>
        </w:p>
        <w:p w:rsidR="002179BC" w:rsidRPr="00587B82" w:rsidRDefault="00AD0A1A">
          <w:pPr>
            <w:pStyle w:val="TM1"/>
            <w:rPr>
              <w:rFonts w:asciiTheme="minorHAnsi" w:eastAsiaTheme="minorEastAsia" w:hAnsiTheme="minorHAnsi" w:cstheme="minorHAnsi"/>
              <w:b w:val="0"/>
              <w:bCs w:val="0"/>
              <w:color w:val="auto"/>
              <w:kern w:val="0"/>
              <w:shd w:val="clear" w:color="auto" w:fill="auto"/>
            </w:rPr>
          </w:pPr>
          <w:hyperlink w:anchor="_Toc486272480" w:history="1">
            <w:r w:rsidR="002179BC" w:rsidRPr="00587B82">
              <w:rPr>
                <w:rStyle w:val="Lienhypertexte"/>
                <w:rFonts w:asciiTheme="minorHAnsi" w:hAnsiTheme="minorHAnsi" w:cstheme="minorHAnsi"/>
                <w:b w:val="0"/>
              </w:rPr>
              <w:t>Qu’est-ce que la VAE ?</w:t>
            </w:r>
            <w:r w:rsidR="002179BC" w:rsidRPr="00587B82">
              <w:rPr>
                <w:rFonts w:asciiTheme="minorHAnsi" w:hAnsiTheme="minorHAnsi" w:cstheme="minorHAnsi"/>
                <w:b w:val="0"/>
                <w:webHidden/>
              </w:rPr>
              <w:tab/>
            </w:r>
            <w:r w:rsidR="002179BC" w:rsidRPr="00587B82">
              <w:rPr>
                <w:rFonts w:asciiTheme="minorHAnsi" w:hAnsiTheme="minorHAnsi" w:cstheme="minorHAnsi"/>
                <w:b w:val="0"/>
                <w:webHidden/>
              </w:rPr>
              <w:fldChar w:fldCharType="begin"/>
            </w:r>
            <w:r w:rsidR="002179BC" w:rsidRPr="00587B82">
              <w:rPr>
                <w:rFonts w:asciiTheme="minorHAnsi" w:hAnsiTheme="minorHAnsi" w:cstheme="minorHAnsi"/>
                <w:b w:val="0"/>
                <w:webHidden/>
              </w:rPr>
              <w:instrText xml:space="preserve"> PAGEREF _Toc486272480 \h </w:instrText>
            </w:r>
            <w:r w:rsidR="002179BC" w:rsidRPr="00587B82">
              <w:rPr>
                <w:rFonts w:asciiTheme="minorHAnsi" w:hAnsiTheme="minorHAnsi" w:cstheme="minorHAnsi"/>
                <w:b w:val="0"/>
                <w:webHidden/>
              </w:rPr>
            </w:r>
            <w:r w:rsidR="002179BC" w:rsidRPr="00587B82">
              <w:rPr>
                <w:rFonts w:asciiTheme="minorHAnsi" w:hAnsiTheme="minorHAnsi" w:cstheme="minorHAnsi"/>
                <w:b w:val="0"/>
                <w:webHidden/>
              </w:rPr>
              <w:fldChar w:fldCharType="separate"/>
            </w:r>
            <w:r w:rsidR="007850C7" w:rsidRPr="00587B82">
              <w:rPr>
                <w:rFonts w:asciiTheme="minorHAnsi" w:hAnsiTheme="minorHAnsi" w:cstheme="minorHAnsi"/>
                <w:b w:val="0"/>
                <w:webHidden/>
              </w:rPr>
              <w:t>6</w:t>
            </w:r>
            <w:r w:rsidR="002179BC" w:rsidRPr="00587B82">
              <w:rPr>
                <w:rFonts w:asciiTheme="minorHAnsi" w:hAnsiTheme="minorHAnsi" w:cstheme="minorHAnsi"/>
                <w:b w:val="0"/>
                <w:webHidden/>
              </w:rPr>
              <w:fldChar w:fldCharType="end"/>
            </w:r>
          </w:hyperlink>
        </w:p>
        <w:p w:rsidR="002179BC" w:rsidRPr="00587B82" w:rsidRDefault="00AD0A1A">
          <w:pPr>
            <w:pStyle w:val="TM1"/>
            <w:rPr>
              <w:rFonts w:asciiTheme="minorHAnsi" w:eastAsiaTheme="minorEastAsia" w:hAnsiTheme="minorHAnsi" w:cstheme="minorHAnsi"/>
              <w:b w:val="0"/>
              <w:bCs w:val="0"/>
              <w:color w:val="auto"/>
              <w:kern w:val="0"/>
              <w:shd w:val="clear" w:color="auto" w:fill="auto"/>
            </w:rPr>
          </w:pPr>
          <w:hyperlink w:anchor="_Toc486272481" w:history="1">
            <w:r w:rsidR="002179BC" w:rsidRPr="00587B82">
              <w:rPr>
                <w:rStyle w:val="Lienhypertexte"/>
                <w:rFonts w:asciiTheme="minorHAnsi" w:hAnsiTheme="minorHAnsi" w:cstheme="minorHAnsi"/>
                <w:b w:val="0"/>
              </w:rPr>
              <w:t>La loi en quelques lignes</w:t>
            </w:r>
            <w:r w:rsidR="002179BC" w:rsidRPr="00587B82">
              <w:rPr>
                <w:rFonts w:asciiTheme="minorHAnsi" w:hAnsiTheme="minorHAnsi" w:cstheme="minorHAnsi"/>
                <w:b w:val="0"/>
                <w:webHidden/>
              </w:rPr>
              <w:tab/>
            </w:r>
            <w:r w:rsidR="002179BC" w:rsidRPr="00587B82">
              <w:rPr>
                <w:rFonts w:asciiTheme="minorHAnsi" w:hAnsiTheme="minorHAnsi" w:cstheme="minorHAnsi"/>
                <w:b w:val="0"/>
                <w:webHidden/>
              </w:rPr>
              <w:fldChar w:fldCharType="begin"/>
            </w:r>
            <w:r w:rsidR="002179BC" w:rsidRPr="00587B82">
              <w:rPr>
                <w:rFonts w:asciiTheme="minorHAnsi" w:hAnsiTheme="minorHAnsi" w:cstheme="minorHAnsi"/>
                <w:b w:val="0"/>
                <w:webHidden/>
              </w:rPr>
              <w:instrText xml:space="preserve"> PAGEREF _Toc486272481 \h </w:instrText>
            </w:r>
            <w:r w:rsidR="002179BC" w:rsidRPr="00587B82">
              <w:rPr>
                <w:rFonts w:asciiTheme="minorHAnsi" w:hAnsiTheme="minorHAnsi" w:cstheme="minorHAnsi"/>
                <w:b w:val="0"/>
                <w:webHidden/>
              </w:rPr>
            </w:r>
            <w:r w:rsidR="002179BC" w:rsidRPr="00587B82">
              <w:rPr>
                <w:rFonts w:asciiTheme="minorHAnsi" w:hAnsiTheme="minorHAnsi" w:cstheme="minorHAnsi"/>
                <w:b w:val="0"/>
                <w:webHidden/>
              </w:rPr>
              <w:fldChar w:fldCharType="separate"/>
            </w:r>
            <w:r w:rsidR="007850C7" w:rsidRPr="00587B82">
              <w:rPr>
                <w:rFonts w:asciiTheme="minorHAnsi" w:hAnsiTheme="minorHAnsi" w:cstheme="minorHAnsi"/>
                <w:b w:val="0"/>
                <w:webHidden/>
              </w:rPr>
              <w:t>6</w:t>
            </w:r>
            <w:r w:rsidR="002179BC" w:rsidRPr="00587B82">
              <w:rPr>
                <w:rFonts w:asciiTheme="minorHAnsi" w:hAnsiTheme="minorHAnsi" w:cstheme="minorHAnsi"/>
                <w:b w:val="0"/>
                <w:webHidden/>
              </w:rPr>
              <w:fldChar w:fldCharType="end"/>
            </w:r>
          </w:hyperlink>
        </w:p>
        <w:p w:rsidR="002179BC" w:rsidRPr="00587B82" w:rsidRDefault="00AD0A1A">
          <w:pPr>
            <w:pStyle w:val="TM1"/>
            <w:rPr>
              <w:rFonts w:asciiTheme="minorHAnsi" w:eastAsiaTheme="minorEastAsia" w:hAnsiTheme="minorHAnsi" w:cstheme="minorHAnsi"/>
              <w:b w:val="0"/>
              <w:bCs w:val="0"/>
              <w:color w:val="auto"/>
              <w:kern w:val="0"/>
              <w:shd w:val="clear" w:color="auto" w:fill="auto"/>
            </w:rPr>
          </w:pPr>
          <w:hyperlink w:anchor="_Toc486272482" w:history="1">
            <w:r w:rsidR="002179BC" w:rsidRPr="00587B82">
              <w:rPr>
                <w:rStyle w:val="Lienhypertexte"/>
                <w:rFonts w:asciiTheme="minorHAnsi" w:hAnsiTheme="minorHAnsi" w:cstheme="minorHAnsi"/>
                <w:b w:val="0"/>
              </w:rPr>
              <w:t>Les principaux diplômes accessibles par la VAE</w:t>
            </w:r>
            <w:r w:rsidR="002179BC" w:rsidRPr="00587B82">
              <w:rPr>
                <w:rFonts w:asciiTheme="minorHAnsi" w:hAnsiTheme="minorHAnsi" w:cstheme="minorHAnsi"/>
                <w:b w:val="0"/>
                <w:webHidden/>
              </w:rPr>
              <w:tab/>
            </w:r>
            <w:r w:rsidR="002179BC" w:rsidRPr="00587B82">
              <w:rPr>
                <w:rFonts w:asciiTheme="minorHAnsi" w:hAnsiTheme="minorHAnsi" w:cstheme="minorHAnsi"/>
                <w:b w:val="0"/>
                <w:webHidden/>
              </w:rPr>
              <w:fldChar w:fldCharType="begin"/>
            </w:r>
            <w:r w:rsidR="002179BC" w:rsidRPr="00587B82">
              <w:rPr>
                <w:rFonts w:asciiTheme="minorHAnsi" w:hAnsiTheme="minorHAnsi" w:cstheme="minorHAnsi"/>
                <w:b w:val="0"/>
                <w:webHidden/>
              </w:rPr>
              <w:instrText xml:space="preserve"> PAGEREF _Toc486272482 \h </w:instrText>
            </w:r>
            <w:r w:rsidR="002179BC" w:rsidRPr="00587B82">
              <w:rPr>
                <w:rFonts w:asciiTheme="minorHAnsi" w:hAnsiTheme="minorHAnsi" w:cstheme="minorHAnsi"/>
                <w:b w:val="0"/>
                <w:webHidden/>
              </w:rPr>
            </w:r>
            <w:r w:rsidR="002179BC" w:rsidRPr="00587B82">
              <w:rPr>
                <w:rFonts w:asciiTheme="minorHAnsi" w:hAnsiTheme="minorHAnsi" w:cstheme="minorHAnsi"/>
                <w:b w:val="0"/>
                <w:webHidden/>
              </w:rPr>
              <w:fldChar w:fldCharType="separate"/>
            </w:r>
            <w:r w:rsidR="007850C7" w:rsidRPr="00587B82">
              <w:rPr>
                <w:rFonts w:asciiTheme="minorHAnsi" w:hAnsiTheme="minorHAnsi" w:cstheme="minorHAnsi"/>
                <w:b w:val="0"/>
                <w:webHidden/>
              </w:rPr>
              <w:t>6</w:t>
            </w:r>
            <w:r w:rsidR="002179BC" w:rsidRPr="00587B82">
              <w:rPr>
                <w:rFonts w:asciiTheme="minorHAnsi" w:hAnsiTheme="minorHAnsi" w:cstheme="minorHAnsi"/>
                <w:b w:val="0"/>
                <w:webHidden/>
              </w:rPr>
              <w:fldChar w:fldCharType="end"/>
            </w:r>
          </w:hyperlink>
        </w:p>
        <w:p w:rsidR="002179BC" w:rsidRPr="00587B82" w:rsidRDefault="00AD0A1A">
          <w:pPr>
            <w:pStyle w:val="TM1"/>
            <w:rPr>
              <w:rFonts w:asciiTheme="minorHAnsi" w:eastAsiaTheme="minorEastAsia" w:hAnsiTheme="minorHAnsi" w:cstheme="minorHAnsi"/>
              <w:b w:val="0"/>
              <w:bCs w:val="0"/>
              <w:color w:val="auto"/>
              <w:kern w:val="0"/>
              <w:shd w:val="clear" w:color="auto" w:fill="auto"/>
            </w:rPr>
          </w:pPr>
          <w:hyperlink w:anchor="_Toc486272483" w:history="1">
            <w:r w:rsidR="002179BC" w:rsidRPr="00587B82">
              <w:rPr>
                <w:rStyle w:val="Lienhypertexte"/>
                <w:rFonts w:asciiTheme="minorHAnsi" w:hAnsiTheme="minorHAnsi" w:cstheme="minorHAnsi"/>
                <w:b w:val="0"/>
              </w:rPr>
              <w:t>Qui sont les organismes certificateurs dans le cadre de la VAE ?</w:t>
            </w:r>
            <w:r w:rsidR="002179BC" w:rsidRPr="00587B82">
              <w:rPr>
                <w:rFonts w:asciiTheme="minorHAnsi" w:hAnsiTheme="minorHAnsi" w:cstheme="minorHAnsi"/>
                <w:b w:val="0"/>
                <w:webHidden/>
              </w:rPr>
              <w:tab/>
            </w:r>
            <w:r w:rsidR="002179BC" w:rsidRPr="00587B82">
              <w:rPr>
                <w:rFonts w:asciiTheme="minorHAnsi" w:hAnsiTheme="minorHAnsi" w:cstheme="minorHAnsi"/>
                <w:b w:val="0"/>
                <w:webHidden/>
              </w:rPr>
              <w:fldChar w:fldCharType="begin"/>
            </w:r>
            <w:r w:rsidR="002179BC" w:rsidRPr="00587B82">
              <w:rPr>
                <w:rFonts w:asciiTheme="minorHAnsi" w:hAnsiTheme="minorHAnsi" w:cstheme="minorHAnsi"/>
                <w:b w:val="0"/>
                <w:webHidden/>
              </w:rPr>
              <w:instrText xml:space="preserve"> PAGEREF _Toc486272483 \h </w:instrText>
            </w:r>
            <w:r w:rsidR="002179BC" w:rsidRPr="00587B82">
              <w:rPr>
                <w:rFonts w:asciiTheme="minorHAnsi" w:hAnsiTheme="minorHAnsi" w:cstheme="minorHAnsi"/>
                <w:b w:val="0"/>
                <w:webHidden/>
              </w:rPr>
            </w:r>
            <w:r w:rsidR="002179BC" w:rsidRPr="00587B82">
              <w:rPr>
                <w:rFonts w:asciiTheme="minorHAnsi" w:hAnsiTheme="minorHAnsi" w:cstheme="minorHAnsi"/>
                <w:b w:val="0"/>
                <w:webHidden/>
              </w:rPr>
              <w:fldChar w:fldCharType="separate"/>
            </w:r>
            <w:r w:rsidR="007850C7" w:rsidRPr="00587B82">
              <w:rPr>
                <w:rFonts w:asciiTheme="minorHAnsi" w:hAnsiTheme="minorHAnsi" w:cstheme="minorHAnsi"/>
                <w:b w:val="0"/>
                <w:webHidden/>
              </w:rPr>
              <w:t>7</w:t>
            </w:r>
            <w:r w:rsidR="002179BC" w:rsidRPr="00587B82">
              <w:rPr>
                <w:rFonts w:asciiTheme="minorHAnsi" w:hAnsiTheme="minorHAnsi" w:cstheme="minorHAnsi"/>
                <w:b w:val="0"/>
                <w:webHidden/>
              </w:rPr>
              <w:fldChar w:fldCharType="end"/>
            </w:r>
          </w:hyperlink>
        </w:p>
        <w:p w:rsidR="002179BC" w:rsidRPr="00587B82" w:rsidRDefault="00AD0A1A">
          <w:pPr>
            <w:pStyle w:val="TM1"/>
            <w:rPr>
              <w:rFonts w:asciiTheme="minorHAnsi" w:eastAsiaTheme="minorEastAsia" w:hAnsiTheme="minorHAnsi" w:cstheme="minorHAnsi"/>
              <w:b w:val="0"/>
              <w:bCs w:val="0"/>
              <w:color w:val="auto"/>
              <w:kern w:val="0"/>
              <w:shd w:val="clear" w:color="auto" w:fill="auto"/>
            </w:rPr>
          </w:pPr>
          <w:hyperlink w:anchor="_Toc486272484" w:history="1">
            <w:r w:rsidR="002179BC" w:rsidRPr="00587B82">
              <w:rPr>
                <w:rStyle w:val="Lienhypertexte"/>
                <w:rFonts w:asciiTheme="minorHAnsi" w:hAnsiTheme="minorHAnsi" w:cstheme="minorHAnsi"/>
                <w:b w:val="0"/>
              </w:rPr>
              <w:t>Comment financer votre VAE ?</w:t>
            </w:r>
            <w:r w:rsidR="002179BC" w:rsidRPr="00587B82">
              <w:rPr>
                <w:rFonts w:asciiTheme="minorHAnsi" w:hAnsiTheme="minorHAnsi" w:cstheme="minorHAnsi"/>
                <w:b w:val="0"/>
                <w:webHidden/>
              </w:rPr>
              <w:tab/>
            </w:r>
            <w:r w:rsidR="002179BC" w:rsidRPr="00587B82">
              <w:rPr>
                <w:rFonts w:asciiTheme="minorHAnsi" w:hAnsiTheme="minorHAnsi" w:cstheme="minorHAnsi"/>
                <w:b w:val="0"/>
                <w:webHidden/>
              </w:rPr>
              <w:fldChar w:fldCharType="begin"/>
            </w:r>
            <w:r w:rsidR="002179BC" w:rsidRPr="00587B82">
              <w:rPr>
                <w:rFonts w:asciiTheme="minorHAnsi" w:hAnsiTheme="minorHAnsi" w:cstheme="minorHAnsi"/>
                <w:b w:val="0"/>
                <w:webHidden/>
              </w:rPr>
              <w:instrText xml:space="preserve"> PAGEREF _Toc486272484 \h </w:instrText>
            </w:r>
            <w:r w:rsidR="002179BC" w:rsidRPr="00587B82">
              <w:rPr>
                <w:rFonts w:asciiTheme="minorHAnsi" w:hAnsiTheme="minorHAnsi" w:cstheme="minorHAnsi"/>
                <w:b w:val="0"/>
                <w:webHidden/>
              </w:rPr>
            </w:r>
            <w:r w:rsidR="002179BC" w:rsidRPr="00587B82">
              <w:rPr>
                <w:rFonts w:asciiTheme="minorHAnsi" w:hAnsiTheme="minorHAnsi" w:cstheme="minorHAnsi"/>
                <w:b w:val="0"/>
                <w:webHidden/>
              </w:rPr>
              <w:fldChar w:fldCharType="separate"/>
            </w:r>
            <w:r w:rsidR="007850C7" w:rsidRPr="00587B82">
              <w:rPr>
                <w:rFonts w:asciiTheme="minorHAnsi" w:hAnsiTheme="minorHAnsi" w:cstheme="minorHAnsi"/>
                <w:b w:val="0"/>
                <w:webHidden/>
              </w:rPr>
              <w:t>8</w:t>
            </w:r>
            <w:r w:rsidR="002179BC" w:rsidRPr="00587B82">
              <w:rPr>
                <w:rFonts w:asciiTheme="minorHAnsi" w:hAnsiTheme="minorHAnsi" w:cstheme="minorHAnsi"/>
                <w:b w:val="0"/>
                <w:webHidden/>
              </w:rPr>
              <w:fldChar w:fldCharType="end"/>
            </w:r>
          </w:hyperlink>
        </w:p>
        <w:p w:rsidR="002179BC" w:rsidRPr="00587B82" w:rsidRDefault="00AD0A1A">
          <w:pPr>
            <w:pStyle w:val="TM1"/>
            <w:rPr>
              <w:rFonts w:asciiTheme="minorHAnsi" w:eastAsiaTheme="minorEastAsia" w:hAnsiTheme="minorHAnsi" w:cstheme="minorHAnsi"/>
              <w:b w:val="0"/>
              <w:bCs w:val="0"/>
              <w:color w:val="auto"/>
              <w:kern w:val="0"/>
              <w:shd w:val="clear" w:color="auto" w:fill="auto"/>
            </w:rPr>
          </w:pPr>
          <w:hyperlink w:anchor="_Toc486272486" w:history="1">
            <w:r w:rsidR="002179BC" w:rsidRPr="00587B82">
              <w:rPr>
                <w:rStyle w:val="Lienhypertexte"/>
                <w:rFonts w:asciiTheme="minorHAnsi" w:hAnsiTheme="minorHAnsi" w:cstheme="minorHAnsi"/>
                <w:b w:val="0"/>
              </w:rPr>
              <w:t>Notre démarche</w:t>
            </w:r>
            <w:r w:rsidR="002179BC" w:rsidRPr="00587B82">
              <w:rPr>
                <w:rFonts w:asciiTheme="minorHAnsi" w:hAnsiTheme="minorHAnsi" w:cstheme="minorHAnsi"/>
                <w:b w:val="0"/>
                <w:webHidden/>
              </w:rPr>
              <w:tab/>
            </w:r>
            <w:r w:rsidR="002179BC" w:rsidRPr="00587B82">
              <w:rPr>
                <w:rFonts w:asciiTheme="minorHAnsi" w:hAnsiTheme="minorHAnsi" w:cstheme="minorHAnsi"/>
                <w:b w:val="0"/>
                <w:webHidden/>
              </w:rPr>
              <w:fldChar w:fldCharType="begin"/>
            </w:r>
            <w:r w:rsidR="002179BC" w:rsidRPr="00587B82">
              <w:rPr>
                <w:rFonts w:asciiTheme="minorHAnsi" w:hAnsiTheme="minorHAnsi" w:cstheme="minorHAnsi"/>
                <w:b w:val="0"/>
                <w:webHidden/>
              </w:rPr>
              <w:instrText xml:space="preserve"> PAGEREF _Toc486272486 \h </w:instrText>
            </w:r>
            <w:r w:rsidR="002179BC" w:rsidRPr="00587B82">
              <w:rPr>
                <w:rFonts w:asciiTheme="minorHAnsi" w:hAnsiTheme="minorHAnsi" w:cstheme="minorHAnsi"/>
                <w:b w:val="0"/>
                <w:webHidden/>
              </w:rPr>
            </w:r>
            <w:r w:rsidR="002179BC" w:rsidRPr="00587B82">
              <w:rPr>
                <w:rFonts w:asciiTheme="minorHAnsi" w:hAnsiTheme="minorHAnsi" w:cstheme="minorHAnsi"/>
                <w:b w:val="0"/>
                <w:webHidden/>
              </w:rPr>
              <w:fldChar w:fldCharType="separate"/>
            </w:r>
            <w:r w:rsidR="007850C7" w:rsidRPr="00587B82">
              <w:rPr>
                <w:rFonts w:asciiTheme="minorHAnsi" w:hAnsiTheme="minorHAnsi" w:cstheme="minorHAnsi"/>
                <w:b w:val="0"/>
                <w:webHidden/>
              </w:rPr>
              <w:t>9</w:t>
            </w:r>
            <w:r w:rsidR="002179BC" w:rsidRPr="00587B82">
              <w:rPr>
                <w:rFonts w:asciiTheme="minorHAnsi" w:hAnsiTheme="minorHAnsi" w:cstheme="minorHAnsi"/>
                <w:b w:val="0"/>
                <w:webHidden/>
              </w:rPr>
              <w:fldChar w:fldCharType="end"/>
            </w:r>
          </w:hyperlink>
        </w:p>
        <w:p w:rsidR="002179BC" w:rsidRPr="00587B82" w:rsidRDefault="00AD0A1A">
          <w:pPr>
            <w:pStyle w:val="TM1"/>
            <w:rPr>
              <w:rFonts w:asciiTheme="minorHAnsi" w:eastAsiaTheme="minorEastAsia" w:hAnsiTheme="minorHAnsi" w:cstheme="minorHAnsi"/>
              <w:b w:val="0"/>
              <w:bCs w:val="0"/>
              <w:color w:val="auto"/>
              <w:kern w:val="0"/>
              <w:shd w:val="clear" w:color="auto" w:fill="auto"/>
            </w:rPr>
          </w:pPr>
          <w:hyperlink w:anchor="_Toc486272487" w:history="1">
            <w:r w:rsidR="002179BC" w:rsidRPr="00587B82">
              <w:rPr>
                <w:rStyle w:val="Lienhypertexte"/>
                <w:rFonts w:asciiTheme="minorHAnsi" w:hAnsiTheme="minorHAnsi" w:cstheme="minorHAnsi"/>
                <w:b w:val="0"/>
              </w:rPr>
              <w:t>Notre accompagnement global standard</w:t>
            </w:r>
            <w:r w:rsidR="002179BC" w:rsidRPr="00587B82">
              <w:rPr>
                <w:rFonts w:asciiTheme="minorHAnsi" w:hAnsiTheme="minorHAnsi" w:cstheme="minorHAnsi"/>
                <w:b w:val="0"/>
                <w:webHidden/>
              </w:rPr>
              <w:tab/>
            </w:r>
            <w:r w:rsidR="002179BC" w:rsidRPr="00587B82">
              <w:rPr>
                <w:rFonts w:asciiTheme="minorHAnsi" w:hAnsiTheme="minorHAnsi" w:cstheme="minorHAnsi"/>
                <w:b w:val="0"/>
                <w:webHidden/>
              </w:rPr>
              <w:fldChar w:fldCharType="begin"/>
            </w:r>
            <w:r w:rsidR="002179BC" w:rsidRPr="00587B82">
              <w:rPr>
                <w:rFonts w:asciiTheme="minorHAnsi" w:hAnsiTheme="minorHAnsi" w:cstheme="minorHAnsi"/>
                <w:b w:val="0"/>
                <w:webHidden/>
              </w:rPr>
              <w:instrText xml:space="preserve"> PAGEREF _Toc486272487 \h </w:instrText>
            </w:r>
            <w:r w:rsidR="002179BC" w:rsidRPr="00587B82">
              <w:rPr>
                <w:rFonts w:asciiTheme="minorHAnsi" w:hAnsiTheme="minorHAnsi" w:cstheme="minorHAnsi"/>
                <w:b w:val="0"/>
                <w:webHidden/>
              </w:rPr>
            </w:r>
            <w:r w:rsidR="002179BC" w:rsidRPr="00587B82">
              <w:rPr>
                <w:rFonts w:asciiTheme="minorHAnsi" w:hAnsiTheme="minorHAnsi" w:cstheme="minorHAnsi"/>
                <w:b w:val="0"/>
                <w:webHidden/>
              </w:rPr>
              <w:fldChar w:fldCharType="separate"/>
            </w:r>
            <w:r w:rsidR="007850C7" w:rsidRPr="00587B82">
              <w:rPr>
                <w:rFonts w:asciiTheme="minorHAnsi" w:hAnsiTheme="minorHAnsi" w:cstheme="minorHAnsi"/>
                <w:b w:val="0"/>
                <w:webHidden/>
              </w:rPr>
              <w:t>10</w:t>
            </w:r>
            <w:r w:rsidR="002179BC" w:rsidRPr="00587B82">
              <w:rPr>
                <w:rFonts w:asciiTheme="minorHAnsi" w:hAnsiTheme="minorHAnsi" w:cstheme="minorHAnsi"/>
                <w:b w:val="0"/>
                <w:webHidden/>
              </w:rPr>
              <w:fldChar w:fldCharType="end"/>
            </w:r>
          </w:hyperlink>
        </w:p>
        <w:p w:rsidR="002179BC" w:rsidRPr="00587B82" w:rsidRDefault="00AD0A1A">
          <w:pPr>
            <w:pStyle w:val="TM1"/>
            <w:rPr>
              <w:rFonts w:asciiTheme="minorHAnsi" w:eastAsiaTheme="minorEastAsia" w:hAnsiTheme="minorHAnsi" w:cstheme="minorHAnsi"/>
              <w:b w:val="0"/>
              <w:bCs w:val="0"/>
              <w:color w:val="auto"/>
              <w:kern w:val="0"/>
              <w:shd w:val="clear" w:color="auto" w:fill="auto"/>
            </w:rPr>
          </w:pPr>
          <w:hyperlink w:anchor="_Toc486272488" w:history="1">
            <w:r w:rsidR="002179BC" w:rsidRPr="00587B82">
              <w:rPr>
                <w:rStyle w:val="Lienhypertexte"/>
                <w:rFonts w:asciiTheme="minorHAnsi" w:hAnsiTheme="minorHAnsi" w:cstheme="minorHAnsi"/>
                <w:b w:val="0"/>
              </w:rPr>
              <w:t>Notre accompagnement individuel sur mesure</w:t>
            </w:r>
            <w:r w:rsidR="002179BC" w:rsidRPr="00587B82">
              <w:rPr>
                <w:rFonts w:asciiTheme="minorHAnsi" w:hAnsiTheme="minorHAnsi" w:cstheme="minorHAnsi"/>
                <w:b w:val="0"/>
                <w:webHidden/>
              </w:rPr>
              <w:tab/>
            </w:r>
            <w:r w:rsidR="002179BC" w:rsidRPr="00587B82">
              <w:rPr>
                <w:rFonts w:asciiTheme="minorHAnsi" w:hAnsiTheme="minorHAnsi" w:cstheme="minorHAnsi"/>
                <w:b w:val="0"/>
                <w:webHidden/>
              </w:rPr>
              <w:fldChar w:fldCharType="begin"/>
            </w:r>
            <w:r w:rsidR="002179BC" w:rsidRPr="00587B82">
              <w:rPr>
                <w:rFonts w:asciiTheme="minorHAnsi" w:hAnsiTheme="minorHAnsi" w:cstheme="minorHAnsi"/>
                <w:b w:val="0"/>
                <w:webHidden/>
              </w:rPr>
              <w:instrText xml:space="preserve"> PAGEREF _Toc486272488 \h </w:instrText>
            </w:r>
            <w:r w:rsidR="002179BC" w:rsidRPr="00587B82">
              <w:rPr>
                <w:rFonts w:asciiTheme="minorHAnsi" w:hAnsiTheme="minorHAnsi" w:cstheme="minorHAnsi"/>
                <w:b w:val="0"/>
                <w:webHidden/>
              </w:rPr>
            </w:r>
            <w:r w:rsidR="002179BC" w:rsidRPr="00587B82">
              <w:rPr>
                <w:rFonts w:asciiTheme="minorHAnsi" w:hAnsiTheme="minorHAnsi" w:cstheme="minorHAnsi"/>
                <w:b w:val="0"/>
                <w:webHidden/>
              </w:rPr>
              <w:fldChar w:fldCharType="separate"/>
            </w:r>
            <w:r w:rsidR="007850C7" w:rsidRPr="00587B82">
              <w:rPr>
                <w:rFonts w:asciiTheme="minorHAnsi" w:hAnsiTheme="minorHAnsi" w:cstheme="minorHAnsi"/>
                <w:b w:val="0"/>
                <w:webHidden/>
              </w:rPr>
              <w:t>11</w:t>
            </w:r>
            <w:r w:rsidR="002179BC" w:rsidRPr="00587B82">
              <w:rPr>
                <w:rFonts w:asciiTheme="minorHAnsi" w:hAnsiTheme="minorHAnsi" w:cstheme="minorHAnsi"/>
                <w:b w:val="0"/>
                <w:webHidden/>
              </w:rPr>
              <w:fldChar w:fldCharType="end"/>
            </w:r>
          </w:hyperlink>
        </w:p>
        <w:p w:rsidR="002179BC" w:rsidRPr="00587B82" w:rsidRDefault="00AD0A1A">
          <w:pPr>
            <w:pStyle w:val="TM1"/>
            <w:rPr>
              <w:rFonts w:asciiTheme="minorHAnsi" w:eastAsiaTheme="minorEastAsia" w:hAnsiTheme="minorHAnsi" w:cstheme="minorHAnsi"/>
              <w:b w:val="0"/>
              <w:bCs w:val="0"/>
              <w:color w:val="auto"/>
              <w:kern w:val="0"/>
              <w:shd w:val="clear" w:color="auto" w:fill="auto"/>
            </w:rPr>
          </w:pPr>
          <w:hyperlink w:anchor="_Toc486272489" w:history="1">
            <w:r w:rsidR="002179BC" w:rsidRPr="00587B82">
              <w:rPr>
                <w:rStyle w:val="Lienhypertexte"/>
                <w:rFonts w:asciiTheme="minorHAnsi" w:hAnsiTheme="minorHAnsi" w:cstheme="minorHAnsi"/>
                <w:b w:val="0"/>
              </w:rPr>
              <w:t>Notre accompagnement en atelier</w:t>
            </w:r>
            <w:r w:rsidR="002179BC" w:rsidRPr="00587B82">
              <w:rPr>
                <w:rFonts w:asciiTheme="minorHAnsi" w:hAnsiTheme="minorHAnsi" w:cstheme="minorHAnsi"/>
                <w:b w:val="0"/>
                <w:webHidden/>
              </w:rPr>
              <w:tab/>
            </w:r>
            <w:r w:rsidR="002179BC" w:rsidRPr="00587B82">
              <w:rPr>
                <w:rFonts w:asciiTheme="minorHAnsi" w:hAnsiTheme="minorHAnsi" w:cstheme="minorHAnsi"/>
                <w:b w:val="0"/>
                <w:webHidden/>
              </w:rPr>
              <w:fldChar w:fldCharType="begin"/>
            </w:r>
            <w:r w:rsidR="002179BC" w:rsidRPr="00587B82">
              <w:rPr>
                <w:rFonts w:asciiTheme="minorHAnsi" w:hAnsiTheme="minorHAnsi" w:cstheme="minorHAnsi"/>
                <w:b w:val="0"/>
                <w:webHidden/>
              </w:rPr>
              <w:instrText xml:space="preserve"> PAGEREF _Toc486272489 \h </w:instrText>
            </w:r>
            <w:r w:rsidR="002179BC" w:rsidRPr="00587B82">
              <w:rPr>
                <w:rFonts w:asciiTheme="minorHAnsi" w:hAnsiTheme="minorHAnsi" w:cstheme="minorHAnsi"/>
                <w:b w:val="0"/>
                <w:webHidden/>
              </w:rPr>
            </w:r>
            <w:r w:rsidR="002179BC" w:rsidRPr="00587B82">
              <w:rPr>
                <w:rFonts w:asciiTheme="minorHAnsi" w:hAnsiTheme="minorHAnsi" w:cstheme="minorHAnsi"/>
                <w:b w:val="0"/>
                <w:webHidden/>
              </w:rPr>
              <w:fldChar w:fldCharType="separate"/>
            </w:r>
            <w:r w:rsidR="007850C7" w:rsidRPr="00587B82">
              <w:rPr>
                <w:rFonts w:asciiTheme="minorHAnsi" w:hAnsiTheme="minorHAnsi" w:cstheme="minorHAnsi"/>
                <w:b w:val="0"/>
                <w:webHidden/>
              </w:rPr>
              <w:t>17</w:t>
            </w:r>
            <w:r w:rsidR="002179BC" w:rsidRPr="00587B82">
              <w:rPr>
                <w:rFonts w:asciiTheme="minorHAnsi" w:hAnsiTheme="minorHAnsi" w:cstheme="minorHAnsi"/>
                <w:b w:val="0"/>
                <w:webHidden/>
              </w:rPr>
              <w:fldChar w:fldCharType="end"/>
            </w:r>
          </w:hyperlink>
        </w:p>
        <w:p w:rsidR="00EC4DA1" w:rsidRPr="00587B82" w:rsidRDefault="00EC4DA1">
          <w:pPr>
            <w:rPr>
              <w:rFonts w:cstheme="minorHAnsi"/>
              <w:color w:val="17365D" w:themeColor="text2" w:themeShade="BF"/>
            </w:rPr>
          </w:pPr>
          <w:r w:rsidRPr="00587B82">
            <w:rPr>
              <w:rFonts w:cstheme="minorHAnsi"/>
              <w:bCs/>
              <w:color w:val="17365D" w:themeColor="text2" w:themeShade="BF"/>
            </w:rPr>
            <w:fldChar w:fldCharType="end"/>
          </w:r>
        </w:p>
      </w:sdtContent>
    </w:sdt>
    <w:p w:rsidR="00A8583D" w:rsidRPr="00587B82" w:rsidRDefault="00A8583D" w:rsidP="003509C2">
      <w:pPr>
        <w:pStyle w:val="Standard"/>
        <w:tabs>
          <w:tab w:val="left" w:pos="8010"/>
          <w:tab w:val="left" w:pos="8190"/>
        </w:tabs>
        <w:jc w:val="center"/>
        <w:rPr>
          <w:rFonts w:asciiTheme="minorHAnsi" w:hAnsiTheme="minorHAnsi" w:cstheme="minorHAnsi"/>
          <w:b/>
          <w:bCs/>
          <w:color w:val="00487E"/>
          <w:sz w:val="22"/>
          <w:szCs w:val="22"/>
        </w:rPr>
      </w:pPr>
    </w:p>
    <w:p w:rsidR="00A8583D" w:rsidRPr="00587B82" w:rsidRDefault="00A8583D" w:rsidP="00B35684">
      <w:pPr>
        <w:jc w:val="center"/>
        <w:rPr>
          <w:rFonts w:cstheme="minorHAnsi"/>
          <w:noProof/>
        </w:rPr>
      </w:pPr>
    </w:p>
    <w:p w:rsidR="006F28AA" w:rsidRPr="00587B82" w:rsidRDefault="006F28AA" w:rsidP="006F28AA">
      <w:pPr>
        <w:pStyle w:val="Titre1"/>
        <w:jc w:val="center"/>
        <w:rPr>
          <w:rFonts w:asciiTheme="minorHAnsi" w:hAnsiTheme="minorHAnsi" w:cstheme="minorHAnsi"/>
          <w:shd w:val="clear" w:color="auto" w:fill="FFFFFF"/>
        </w:rPr>
      </w:pPr>
    </w:p>
    <w:p w:rsidR="00E2793E" w:rsidRPr="00587B82" w:rsidRDefault="00E2793E" w:rsidP="00E2793E">
      <w:pPr>
        <w:rPr>
          <w:rFonts w:cstheme="minorHAnsi"/>
        </w:rPr>
      </w:pPr>
    </w:p>
    <w:p w:rsidR="0064500A" w:rsidRPr="00587B82" w:rsidRDefault="0064500A" w:rsidP="005F617A">
      <w:pPr>
        <w:rPr>
          <w:rFonts w:cstheme="minorHAnsi"/>
        </w:rPr>
      </w:pPr>
    </w:p>
    <w:p w:rsidR="00C149A1" w:rsidRPr="00587B82" w:rsidRDefault="00C149A1" w:rsidP="005F617A">
      <w:pPr>
        <w:rPr>
          <w:rFonts w:cstheme="minorHAnsi"/>
        </w:rPr>
      </w:pPr>
    </w:p>
    <w:p w:rsidR="00C149A1" w:rsidRPr="00587B82" w:rsidRDefault="00C149A1" w:rsidP="005F617A">
      <w:pPr>
        <w:rPr>
          <w:rFonts w:cstheme="minorHAnsi"/>
        </w:rPr>
      </w:pPr>
    </w:p>
    <w:p w:rsidR="00C149A1" w:rsidRPr="00587B82" w:rsidRDefault="00C149A1" w:rsidP="005F617A">
      <w:pPr>
        <w:rPr>
          <w:rFonts w:cstheme="minorHAnsi"/>
        </w:rPr>
      </w:pPr>
      <w:bookmarkStart w:id="0" w:name="_GoBack"/>
      <w:bookmarkEnd w:id="0"/>
    </w:p>
    <w:p w:rsidR="00C149A1" w:rsidRPr="00587B82" w:rsidRDefault="00C149A1" w:rsidP="005F617A">
      <w:pPr>
        <w:rPr>
          <w:rFonts w:cstheme="minorHAnsi"/>
        </w:rPr>
      </w:pPr>
    </w:p>
    <w:p w:rsidR="00C149A1" w:rsidRPr="00587B82" w:rsidRDefault="00C149A1" w:rsidP="005F617A">
      <w:pPr>
        <w:rPr>
          <w:rFonts w:cstheme="minorHAnsi"/>
        </w:rPr>
      </w:pPr>
    </w:p>
    <w:p w:rsidR="00C149A1" w:rsidRPr="00587B82" w:rsidRDefault="00C149A1" w:rsidP="005F617A">
      <w:pPr>
        <w:rPr>
          <w:rFonts w:cstheme="minorHAnsi"/>
        </w:rPr>
      </w:pPr>
    </w:p>
    <w:p w:rsidR="00C149A1" w:rsidRPr="00587B82" w:rsidRDefault="00C149A1" w:rsidP="005F617A">
      <w:pPr>
        <w:rPr>
          <w:rFonts w:cstheme="minorHAnsi"/>
        </w:rPr>
      </w:pPr>
    </w:p>
    <w:p w:rsidR="00C149A1" w:rsidRPr="00587B82" w:rsidRDefault="00C149A1" w:rsidP="005F617A">
      <w:pPr>
        <w:rPr>
          <w:rFonts w:cstheme="minorHAnsi"/>
        </w:rPr>
      </w:pPr>
    </w:p>
    <w:p w:rsidR="00C149A1" w:rsidRPr="00587B82" w:rsidRDefault="00C149A1" w:rsidP="005F617A">
      <w:pPr>
        <w:rPr>
          <w:rFonts w:cstheme="minorHAnsi"/>
        </w:rPr>
      </w:pPr>
    </w:p>
    <w:p w:rsidR="00C149A1" w:rsidRPr="00587B82" w:rsidRDefault="00C149A1" w:rsidP="00C149A1">
      <w:pPr>
        <w:pStyle w:val="Titre1"/>
        <w:spacing w:before="0" w:line="240" w:lineRule="auto"/>
        <w:rPr>
          <w:rFonts w:asciiTheme="minorHAnsi" w:hAnsiTheme="minorHAnsi" w:cstheme="minorHAnsi"/>
          <w:color w:val="1F497D" w:themeColor="text2"/>
          <w:sz w:val="32"/>
          <w:szCs w:val="32"/>
        </w:rPr>
      </w:pPr>
      <w:bookmarkStart w:id="1" w:name="_Toc21699173"/>
      <w:r w:rsidRPr="00587B82">
        <w:rPr>
          <w:rFonts w:asciiTheme="minorHAnsi" w:hAnsiTheme="minorHAnsi" w:cstheme="minorHAnsi"/>
          <w:color w:val="1F497D" w:themeColor="text2"/>
          <w:sz w:val="32"/>
          <w:szCs w:val="32"/>
        </w:rPr>
        <w:lastRenderedPageBreak/>
        <w:t>Présentation d’AXE PROMOTION</w:t>
      </w:r>
      <w:bookmarkEnd w:id="1"/>
    </w:p>
    <w:p w:rsidR="00C149A1" w:rsidRPr="00587B82" w:rsidRDefault="00C149A1" w:rsidP="00C149A1">
      <w:pPr>
        <w:pStyle w:val="Titre1"/>
        <w:spacing w:before="0" w:line="240" w:lineRule="auto"/>
        <w:rPr>
          <w:rFonts w:asciiTheme="minorHAnsi" w:hAnsiTheme="minorHAnsi" w:cstheme="minorHAnsi"/>
          <w:color w:val="1F497D" w:themeColor="text2"/>
        </w:rPr>
      </w:pPr>
    </w:p>
    <w:p w:rsidR="00C149A1" w:rsidRPr="00587B82" w:rsidRDefault="00C149A1" w:rsidP="00C149A1">
      <w:pPr>
        <w:pStyle w:val="Titre1"/>
        <w:spacing w:before="0" w:line="240" w:lineRule="auto"/>
        <w:rPr>
          <w:rFonts w:asciiTheme="minorHAnsi" w:hAnsiTheme="minorHAnsi" w:cstheme="minorHAnsi"/>
          <w:color w:val="1F497D" w:themeColor="text2"/>
        </w:rPr>
      </w:pPr>
      <w:bookmarkStart w:id="2" w:name="_Toc21699174"/>
      <w:r w:rsidRPr="00587B82">
        <w:rPr>
          <w:rFonts w:asciiTheme="minorHAnsi" w:hAnsiTheme="minorHAnsi" w:cstheme="minorHAnsi"/>
          <w:b w:val="0"/>
          <w:noProof/>
          <w:lang w:eastAsia="fr-FR"/>
        </w:rPr>
        <w:drawing>
          <wp:inline distT="0" distB="0" distL="0" distR="0" wp14:anchorId="36E0F188" wp14:editId="6E9EB403">
            <wp:extent cx="5355318" cy="3523488"/>
            <wp:effectExtent l="0" t="0" r="0" b="127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77654" cy="3538184"/>
                    </a:xfrm>
                    <a:prstGeom prst="rect">
                      <a:avLst/>
                    </a:prstGeom>
                    <a:noFill/>
                    <a:ln>
                      <a:noFill/>
                    </a:ln>
                  </pic:spPr>
                </pic:pic>
              </a:graphicData>
            </a:graphic>
          </wp:inline>
        </w:drawing>
      </w:r>
      <w:bookmarkEnd w:id="2"/>
    </w:p>
    <w:p w:rsidR="00C149A1" w:rsidRPr="00587B82" w:rsidRDefault="00C149A1" w:rsidP="00C149A1">
      <w:pPr>
        <w:pStyle w:val="Titre1"/>
        <w:spacing w:before="0" w:line="240" w:lineRule="auto"/>
        <w:rPr>
          <w:rFonts w:asciiTheme="minorHAnsi" w:hAnsiTheme="minorHAnsi" w:cstheme="minorHAnsi"/>
          <w:color w:val="1F497D" w:themeColor="text2"/>
        </w:rPr>
      </w:pPr>
    </w:p>
    <w:p w:rsidR="00C149A1" w:rsidRPr="00587B82" w:rsidRDefault="00C149A1" w:rsidP="00C149A1">
      <w:pPr>
        <w:pStyle w:val="Corpsdetexte"/>
        <w:spacing w:after="0"/>
        <w:jc w:val="both"/>
        <w:rPr>
          <w:rFonts w:asciiTheme="minorHAnsi" w:hAnsiTheme="minorHAnsi" w:cstheme="minorHAnsi"/>
          <w:i/>
          <w:sz w:val="22"/>
          <w:szCs w:val="22"/>
        </w:rPr>
      </w:pPr>
      <w:r w:rsidRPr="00587B82">
        <w:rPr>
          <w:rFonts w:asciiTheme="minorHAnsi" w:eastAsiaTheme="minorEastAsia" w:hAnsiTheme="minorHAnsi" w:cstheme="minorHAnsi"/>
          <w:b/>
          <w:i/>
          <w:color w:val="1F497D" w:themeColor="text2"/>
          <w:sz w:val="22"/>
          <w:szCs w:val="22"/>
        </w:rPr>
        <w:t>Depuis 2007, AXE PROMOTION</w:t>
      </w:r>
      <w:r w:rsidRPr="00587B82">
        <w:rPr>
          <w:rFonts w:asciiTheme="minorHAnsi" w:eastAsiaTheme="minorEastAsia" w:hAnsiTheme="minorHAnsi" w:cstheme="minorHAnsi"/>
          <w:i/>
          <w:color w:val="1F497D" w:themeColor="text2"/>
          <w:sz w:val="22"/>
          <w:szCs w:val="22"/>
        </w:rPr>
        <w:t xml:space="preserve"> </w:t>
      </w:r>
      <w:r w:rsidRPr="00587B82">
        <w:rPr>
          <w:rFonts w:asciiTheme="minorHAnsi" w:eastAsiaTheme="minorEastAsia" w:hAnsiTheme="minorHAnsi" w:cstheme="minorHAnsi"/>
          <w:i/>
          <w:sz w:val="22"/>
          <w:szCs w:val="22"/>
        </w:rPr>
        <w:t xml:space="preserve">intervient pour le développement de la personne et des organisations </w:t>
      </w:r>
      <w:r w:rsidRPr="00587B82">
        <w:rPr>
          <w:rFonts w:asciiTheme="minorHAnsi" w:hAnsiTheme="minorHAnsi" w:cstheme="minorHAnsi"/>
          <w:i/>
          <w:sz w:val="22"/>
          <w:szCs w:val="22"/>
        </w:rPr>
        <w:t xml:space="preserve">en accompagnant la Démarche d’Amélioration Continue, la qualité de vie au sein des établissements et services sociaux, médicosociaux et sanitaires ainsi que la prévention et la gestion des risques.  </w:t>
      </w:r>
    </w:p>
    <w:p w:rsidR="00C149A1" w:rsidRPr="00587B82" w:rsidRDefault="00C149A1" w:rsidP="00C149A1">
      <w:pPr>
        <w:pStyle w:val="Corpsdetexte"/>
        <w:spacing w:after="0"/>
        <w:jc w:val="both"/>
        <w:rPr>
          <w:rFonts w:asciiTheme="minorHAnsi" w:hAnsiTheme="minorHAnsi" w:cstheme="minorHAnsi"/>
          <w:b/>
          <w:i/>
          <w:color w:val="1F497D" w:themeColor="text2"/>
          <w:sz w:val="22"/>
          <w:szCs w:val="22"/>
        </w:rPr>
      </w:pPr>
    </w:p>
    <w:p w:rsidR="00C149A1" w:rsidRPr="00587B82" w:rsidRDefault="00C149A1" w:rsidP="00C149A1">
      <w:pPr>
        <w:pStyle w:val="Corpsdetexte"/>
        <w:spacing w:after="0"/>
        <w:jc w:val="both"/>
        <w:rPr>
          <w:rFonts w:asciiTheme="minorHAnsi" w:hAnsiTheme="minorHAnsi" w:cstheme="minorHAnsi"/>
          <w:i/>
          <w:color w:val="000000"/>
          <w:sz w:val="22"/>
          <w:szCs w:val="22"/>
        </w:rPr>
      </w:pPr>
      <w:r w:rsidRPr="00587B82">
        <w:rPr>
          <w:rFonts w:asciiTheme="minorHAnsi" w:hAnsiTheme="minorHAnsi" w:cstheme="minorHAnsi"/>
          <w:b/>
          <w:i/>
          <w:color w:val="1F497D" w:themeColor="text2"/>
          <w:sz w:val="22"/>
          <w:szCs w:val="22"/>
        </w:rPr>
        <w:t>L’évaluation</w:t>
      </w:r>
      <w:r w:rsidRPr="00587B82">
        <w:rPr>
          <w:rFonts w:asciiTheme="minorHAnsi" w:hAnsiTheme="minorHAnsi" w:cstheme="minorHAnsi"/>
          <w:i/>
          <w:sz w:val="22"/>
          <w:szCs w:val="22"/>
        </w:rPr>
        <w:t xml:space="preserve">, la </w:t>
      </w:r>
      <w:r w:rsidRPr="00587B82">
        <w:rPr>
          <w:rFonts w:asciiTheme="minorHAnsi" w:hAnsiTheme="minorHAnsi" w:cstheme="minorHAnsi"/>
          <w:b/>
          <w:i/>
          <w:color w:val="1F497D" w:themeColor="text2"/>
          <w:sz w:val="22"/>
          <w:szCs w:val="22"/>
        </w:rPr>
        <w:t>formation continue, le bilan de compétences, la VAE</w:t>
      </w:r>
      <w:r w:rsidRPr="00587B82">
        <w:rPr>
          <w:rFonts w:asciiTheme="minorHAnsi" w:hAnsiTheme="minorHAnsi" w:cstheme="minorHAnsi"/>
          <w:i/>
          <w:color w:val="1F497D" w:themeColor="text2"/>
          <w:sz w:val="22"/>
          <w:szCs w:val="22"/>
        </w:rPr>
        <w:t xml:space="preserve"> </w:t>
      </w:r>
      <w:r w:rsidRPr="00587B82">
        <w:rPr>
          <w:rFonts w:asciiTheme="minorHAnsi" w:hAnsiTheme="minorHAnsi" w:cstheme="minorHAnsi"/>
          <w:i/>
          <w:sz w:val="22"/>
          <w:szCs w:val="22"/>
        </w:rPr>
        <w:t xml:space="preserve">et  le </w:t>
      </w:r>
      <w:r w:rsidRPr="00587B82">
        <w:rPr>
          <w:rFonts w:asciiTheme="minorHAnsi" w:hAnsiTheme="minorHAnsi" w:cstheme="minorHAnsi"/>
          <w:b/>
          <w:i/>
          <w:color w:val="1F497D" w:themeColor="text2"/>
          <w:sz w:val="22"/>
          <w:szCs w:val="22"/>
        </w:rPr>
        <w:t>coaching</w:t>
      </w:r>
      <w:r w:rsidRPr="00587B82">
        <w:rPr>
          <w:rFonts w:asciiTheme="minorHAnsi" w:hAnsiTheme="minorHAnsi" w:cstheme="minorHAnsi"/>
          <w:i/>
          <w:color w:val="1F497D" w:themeColor="text2"/>
          <w:sz w:val="22"/>
          <w:szCs w:val="22"/>
        </w:rPr>
        <w:t xml:space="preserve"> </w:t>
      </w:r>
      <w:r w:rsidRPr="00587B82">
        <w:rPr>
          <w:rFonts w:asciiTheme="minorHAnsi" w:hAnsiTheme="minorHAnsi" w:cstheme="minorHAnsi"/>
          <w:i/>
          <w:color w:val="17365D"/>
          <w:sz w:val="22"/>
          <w:szCs w:val="22"/>
        </w:rPr>
        <w:t xml:space="preserve">se nourrissent entre eux et se complètent pour permettre à AXE PROMOTION de </w:t>
      </w:r>
      <w:r w:rsidRPr="00587B82">
        <w:rPr>
          <w:rFonts w:asciiTheme="minorHAnsi" w:hAnsiTheme="minorHAnsi" w:cstheme="minorHAnsi"/>
          <w:i/>
          <w:sz w:val="22"/>
          <w:szCs w:val="22"/>
        </w:rPr>
        <w:t xml:space="preserve">réaliser les missions confiées avec la volonté </w:t>
      </w:r>
      <w:r w:rsidRPr="00587B82">
        <w:rPr>
          <w:rFonts w:asciiTheme="minorHAnsi" w:hAnsiTheme="minorHAnsi" w:cstheme="minorHAnsi"/>
          <w:i/>
          <w:color w:val="000000"/>
          <w:sz w:val="22"/>
          <w:szCs w:val="22"/>
        </w:rPr>
        <w:t>de transférer de bonnes pratiques.</w:t>
      </w:r>
    </w:p>
    <w:p w:rsidR="00C149A1" w:rsidRPr="00587B82" w:rsidRDefault="00C149A1" w:rsidP="00C149A1">
      <w:pPr>
        <w:pStyle w:val="Corpsdetexte"/>
        <w:spacing w:after="0"/>
        <w:jc w:val="both"/>
        <w:rPr>
          <w:rFonts w:asciiTheme="minorHAnsi" w:hAnsiTheme="minorHAnsi" w:cstheme="minorHAnsi"/>
          <w:i/>
          <w:color w:val="000000"/>
          <w:sz w:val="22"/>
          <w:szCs w:val="22"/>
        </w:rPr>
      </w:pPr>
    </w:p>
    <w:p w:rsidR="00C149A1" w:rsidRPr="00587B82" w:rsidRDefault="00C149A1" w:rsidP="00C149A1">
      <w:pPr>
        <w:pStyle w:val="NormalWeb"/>
        <w:spacing w:before="0" w:beforeAutospacing="0" w:after="0" w:afterAutospacing="0"/>
        <w:jc w:val="both"/>
        <w:rPr>
          <w:rFonts w:asciiTheme="minorHAnsi" w:hAnsiTheme="minorHAnsi" w:cstheme="minorHAnsi"/>
          <w:sz w:val="22"/>
          <w:szCs w:val="22"/>
        </w:rPr>
      </w:pPr>
      <w:r w:rsidRPr="00587B82">
        <w:rPr>
          <w:rFonts w:asciiTheme="minorHAnsi" w:eastAsiaTheme="minorEastAsia" w:hAnsiTheme="minorHAnsi" w:cstheme="minorHAnsi"/>
          <w:b/>
          <w:color w:val="1F497D" w:themeColor="text2"/>
          <w:sz w:val="22"/>
          <w:szCs w:val="22"/>
        </w:rPr>
        <w:t xml:space="preserve">Nos principes d’intervention : </w:t>
      </w:r>
      <w:r w:rsidRPr="00587B82">
        <w:rPr>
          <w:rFonts w:asciiTheme="minorHAnsi" w:hAnsiTheme="minorHAnsi" w:cstheme="minorHAnsi"/>
          <w:sz w:val="22"/>
          <w:szCs w:val="22"/>
        </w:rPr>
        <w:t>souplesse et rigueur, continuité et coconstruction.</w:t>
      </w:r>
    </w:p>
    <w:p w:rsidR="00C149A1" w:rsidRPr="00587B82" w:rsidRDefault="00C149A1" w:rsidP="00C149A1">
      <w:pPr>
        <w:pStyle w:val="NormalWeb"/>
        <w:spacing w:before="0" w:beforeAutospacing="0" w:after="0" w:afterAutospacing="0"/>
        <w:jc w:val="both"/>
        <w:rPr>
          <w:rFonts w:asciiTheme="minorHAnsi" w:hAnsiTheme="minorHAnsi" w:cstheme="minorHAnsi"/>
          <w:b/>
          <w:color w:val="007434"/>
          <w:sz w:val="22"/>
          <w:szCs w:val="22"/>
        </w:rPr>
      </w:pPr>
    </w:p>
    <w:p w:rsidR="00C149A1" w:rsidRPr="00587B82" w:rsidRDefault="00C149A1" w:rsidP="00C149A1">
      <w:pPr>
        <w:pStyle w:val="Corpsdetexte"/>
        <w:spacing w:after="0"/>
        <w:jc w:val="both"/>
        <w:rPr>
          <w:rFonts w:asciiTheme="minorHAnsi" w:eastAsiaTheme="minorEastAsia" w:hAnsiTheme="minorHAnsi" w:cstheme="minorHAnsi"/>
          <w:sz w:val="22"/>
          <w:szCs w:val="22"/>
        </w:rPr>
      </w:pPr>
      <w:r w:rsidRPr="00587B82">
        <w:rPr>
          <w:rFonts w:asciiTheme="minorHAnsi" w:eastAsiaTheme="minorEastAsia" w:hAnsiTheme="minorHAnsi" w:cstheme="minorHAnsi"/>
          <w:b/>
          <w:color w:val="1F497D" w:themeColor="text2"/>
          <w:sz w:val="22"/>
          <w:szCs w:val="22"/>
        </w:rPr>
        <w:t>Nos valeurs</w:t>
      </w:r>
      <w:r w:rsidRPr="00587B82">
        <w:rPr>
          <w:rFonts w:asciiTheme="minorHAnsi" w:eastAsiaTheme="minorEastAsia" w:hAnsiTheme="minorHAnsi" w:cstheme="minorHAnsi"/>
          <w:color w:val="1F497D" w:themeColor="text2"/>
          <w:sz w:val="22"/>
          <w:szCs w:val="22"/>
        </w:rPr>
        <w:t> </w:t>
      </w:r>
      <w:r w:rsidRPr="00587B82">
        <w:rPr>
          <w:rFonts w:asciiTheme="minorHAnsi" w:eastAsiaTheme="minorEastAsia" w:hAnsiTheme="minorHAnsi" w:cstheme="minorHAnsi"/>
          <w:sz w:val="22"/>
          <w:szCs w:val="22"/>
        </w:rPr>
        <w:t>: neutralité bienveillante – qualité – utilité et créativité</w:t>
      </w:r>
    </w:p>
    <w:p w:rsidR="00C149A1" w:rsidRPr="00587B82" w:rsidRDefault="00C149A1" w:rsidP="00C149A1">
      <w:pPr>
        <w:pStyle w:val="Corpsdetexte"/>
        <w:spacing w:after="0"/>
        <w:jc w:val="both"/>
        <w:rPr>
          <w:rFonts w:asciiTheme="minorHAnsi" w:eastAsiaTheme="minorEastAsia" w:hAnsiTheme="minorHAnsi" w:cstheme="minorHAnsi"/>
          <w:sz w:val="22"/>
          <w:szCs w:val="22"/>
        </w:rPr>
      </w:pPr>
    </w:p>
    <w:p w:rsidR="00B068B8" w:rsidRPr="00587B82" w:rsidRDefault="00B068B8" w:rsidP="00B068B8">
      <w:pPr>
        <w:spacing w:after="0" w:line="240" w:lineRule="auto"/>
        <w:jc w:val="both"/>
        <w:rPr>
          <w:rFonts w:cstheme="minorHAnsi"/>
          <w:sz w:val="24"/>
          <w:szCs w:val="24"/>
        </w:rPr>
      </w:pPr>
      <w:r w:rsidRPr="00587B82">
        <w:rPr>
          <w:rFonts w:cstheme="minorHAnsi"/>
          <w:sz w:val="24"/>
          <w:szCs w:val="24"/>
        </w:rPr>
        <w:t>Dans le cadre de notre RSE, nous favorisons le distanciel avec, bien sûr, des interventions en présentiel selon la situation ou/et la prestation.</w:t>
      </w:r>
    </w:p>
    <w:p w:rsidR="00B068B8" w:rsidRPr="00587B82" w:rsidRDefault="00B068B8" w:rsidP="00B068B8">
      <w:pPr>
        <w:spacing w:after="0" w:line="240" w:lineRule="auto"/>
        <w:jc w:val="both"/>
        <w:rPr>
          <w:rFonts w:cstheme="minorHAnsi"/>
          <w:sz w:val="24"/>
          <w:szCs w:val="24"/>
        </w:rPr>
      </w:pPr>
      <w:r w:rsidRPr="00587B82">
        <w:rPr>
          <w:rFonts w:cstheme="minorHAnsi"/>
          <w:sz w:val="24"/>
          <w:szCs w:val="24"/>
        </w:rPr>
        <w:t xml:space="preserve">C’est pourquoi les entretiens </w:t>
      </w:r>
      <w:r w:rsidR="004030AA" w:rsidRPr="00587B82">
        <w:rPr>
          <w:rFonts w:cstheme="minorHAnsi"/>
          <w:sz w:val="24"/>
          <w:szCs w:val="24"/>
        </w:rPr>
        <w:t>peuvent être</w:t>
      </w:r>
      <w:r w:rsidRPr="00587B82">
        <w:rPr>
          <w:rFonts w:cstheme="minorHAnsi"/>
          <w:sz w:val="24"/>
          <w:szCs w:val="24"/>
        </w:rPr>
        <w:t xml:space="preserve"> réalisés en visioconférence, au téléphone, par mail</w:t>
      </w:r>
      <w:r w:rsidR="004030AA" w:rsidRPr="00587B82">
        <w:rPr>
          <w:rFonts w:cstheme="minorHAnsi"/>
          <w:sz w:val="24"/>
          <w:szCs w:val="24"/>
        </w:rPr>
        <w:t>…</w:t>
      </w:r>
    </w:p>
    <w:p w:rsidR="004030AA" w:rsidRPr="00587B82" w:rsidRDefault="004030AA" w:rsidP="00B068B8">
      <w:pPr>
        <w:spacing w:after="0" w:line="240" w:lineRule="auto"/>
        <w:jc w:val="both"/>
        <w:rPr>
          <w:rFonts w:cstheme="minorHAnsi"/>
          <w:sz w:val="24"/>
          <w:szCs w:val="24"/>
        </w:rPr>
      </w:pPr>
    </w:p>
    <w:p w:rsidR="00B068B8" w:rsidRPr="00587B82" w:rsidRDefault="00B068B8" w:rsidP="00B068B8">
      <w:pPr>
        <w:spacing w:after="0" w:line="240" w:lineRule="auto"/>
        <w:jc w:val="both"/>
        <w:rPr>
          <w:rFonts w:cstheme="minorHAnsi"/>
          <w:sz w:val="24"/>
          <w:szCs w:val="24"/>
        </w:rPr>
      </w:pPr>
      <w:r w:rsidRPr="00587B82">
        <w:rPr>
          <w:rFonts w:cstheme="minorHAnsi"/>
          <w:sz w:val="24"/>
          <w:szCs w:val="24"/>
        </w:rPr>
        <w:t>La phase de conclusion peut faire l’objet d’une séance longue (3 à 4h) en présentiel.</w:t>
      </w:r>
    </w:p>
    <w:p w:rsidR="0064500A" w:rsidRPr="00587B82" w:rsidRDefault="0064500A" w:rsidP="005F617A">
      <w:pPr>
        <w:rPr>
          <w:rFonts w:cstheme="minorHAnsi"/>
        </w:rPr>
      </w:pPr>
    </w:p>
    <w:sdt>
      <w:sdtPr>
        <w:rPr>
          <w:rFonts w:cstheme="minorHAnsi"/>
          <w:color w:val="1F497D" w:themeColor="text2"/>
          <w:sz w:val="20"/>
          <w:szCs w:val="20"/>
        </w:rPr>
        <w:alias w:val="Résumé"/>
        <w:id w:val="8276291"/>
        <w:dataBinding w:prefixMappings="xmlns:ns0='http://schemas.microsoft.com/office/2006/coverPageProps'" w:xpath="/ns0:CoverPageProperties[1]/ns0:Abstract[1]" w:storeItemID="{55AF091B-3C7A-41E3-B477-F2FDAA23CFDA}"/>
        <w:text/>
      </w:sdtPr>
      <w:sdtContent>
        <w:p w:rsidR="00C149A1" w:rsidRPr="00587B82" w:rsidRDefault="00587B82" w:rsidP="005F617A">
          <w:pPr>
            <w:rPr>
              <w:rFonts w:cstheme="minorHAnsi"/>
            </w:rPr>
          </w:pPr>
          <w:r w:rsidRPr="00587B82">
            <w:rPr>
              <w:rFonts w:cstheme="minorHAnsi"/>
              <w:color w:val="1F497D" w:themeColor="text2"/>
              <w:sz w:val="20"/>
              <w:szCs w:val="20"/>
            </w:rPr>
            <w:t>Contactez-nous : 02 99 70 87 55 – 06 89 36 58 03 – chantal.charlot@axepromotion.com ou via https://www.axepromotion.com (rubrique ‘’contact’’) -  Organisme de formation exonéré de TVA - Art. 261.4.4° a du CGI</w:t>
          </w:r>
        </w:p>
      </w:sdtContent>
    </w:sdt>
    <w:p w:rsidR="004030AA" w:rsidRPr="00587B82" w:rsidRDefault="00055F33" w:rsidP="0035379C">
      <w:pPr>
        <w:pStyle w:val="Titre1"/>
        <w:spacing w:before="0" w:line="240" w:lineRule="auto"/>
        <w:rPr>
          <w:rFonts w:asciiTheme="minorHAnsi" w:hAnsiTheme="minorHAnsi" w:cstheme="minorHAnsi"/>
          <w:color w:val="1F497D" w:themeColor="text2"/>
          <w:sz w:val="32"/>
          <w:szCs w:val="32"/>
        </w:rPr>
      </w:pPr>
      <w:bookmarkStart w:id="3" w:name="_Toc21699175"/>
      <w:r w:rsidRPr="00587B82">
        <w:rPr>
          <w:rFonts w:asciiTheme="minorHAnsi" w:hAnsiTheme="minorHAnsi" w:cstheme="minorHAnsi"/>
          <w:color w:val="1F497D" w:themeColor="text2"/>
          <w:sz w:val="32"/>
          <w:szCs w:val="32"/>
        </w:rPr>
        <w:lastRenderedPageBreak/>
        <w:t>Législation</w:t>
      </w:r>
      <w:bookmarkEnd w:id="3"/>
      <w:r w:rsidRPr="00587B82">
        <w:rPr>
          <w:rFonts w:asciiTheme="minorHAnsi" w:hAnsiTheme="minorHAnsi" w:cstheme="minorHAnsi"/>
          <w:color w:val="1F497D" w:themeColor="text2"/>
          <w:sz w:val="32"/>
          <w:szCs w:val="32"/>
        </w:rPr>
        <w:t xml:space="preserve"> relative à la VAE</w:t>
      </w:r>
    </w:p>
    <w:p w:rsidR="0035379C" w:rsidRPr="00587B82" w:rsidRDefault="0035379C" w:rsidP="0035379C">
      <w:pPr>
        <w:spacing w:line="240" w:lineRule="auto"/>
        <w:rPr>
          <w:rFonts w:cstheme="minorHAnsi"/>
          <w:sz w:val="24"/>
          <w:szCs w:val="24"/>
        </w:rPr>
      </w:pPr>
    </w:p>
    <w:p w:rsidR="0080180E" w:rsidRPr="00587B82" w:rsidRDefault="0080180E" w:rsidP="004030AA">
      <w:pPr>
        <w:widowControl w:val="0"/>
        <w:autoSpaceDE w:val="0"/>
        <w:autoSpaceDN w:val="0"/>
        <w:adjustRightInd w:val="0"/>
        <w:spacing w:after="0" w:line="240" w:lineRule="auto"/>
        <w:jc w:val="both"/>
        <w:rPr>
          <w:rFonts w:cstheme="minorHAnsi"/>
          <w:sz w:val="24"/>
          <w:szCs w:val="24"/>
        </w:rPr>
      </w:pPr>
      <w:r w:rsidRPr="00587B82">
        <w:rPr>
          <w:rFonts w:cstheme="minorHAnsi"/>
          <w:sz w:val="24"/>
          <w:szCs w:val="24"/>
        </w:rPr>
        <w:t xml:space="preserve">« 1° Les actions permettant de faire valider les acquis de l’expérience mentionnées au 3° de l’article L. 6313-1 sont éligibles au CPF, dans de conditions définies par décret; </w:t>
      </w:r>
    </w:p>
    <w:p w:rsidR="0080180E" w:rsidRPr="00587B82" w:rsidRDefault="0080180E" w:rsidP="00A44991">
      <w:pPr>
        <w:widowControl w:val="0"/>
        <w:autoSpaceDE w:val="0"/>
        <w:autoSpaceDN w:val="0"/>
        <w:adjustRightInd w:val="0"/>
        <w:spacing w:after="0" w:line="240" w:lineRule="auto"/>
        <w:jc w:val="both"/>
        <w:rPr>
          <w:rFonts w:cstheme="minorHAnsi"/>
          <w:sz w:val="24"/>
          <w:szCs w:val="24"/>
        </w:rPr>
      </w:pPr>
      <w:r w:rsidRPr="00587B82">
        <w:rPr>
          <w:rFonts w:cstheme="minorHAnsi"/>
          <w:sz w:val="24"/>
          <w:szCs w:val="24"/>
        </w:rPr>
        <w:t>« Art. L. 6411-1.-La validation des acquis de l’expérience mentionnée à l’article L. 6111-1 a pour objet l’acquisition d’une certification professionnelle enregistrée dans le répertoire national des certifications professionnelles mentionné à l’article L. 6113-1. » ;  </w:t>
      </w:r>
    </w:p>
    <w:p w:rsidR="00E75908" w:rsidRPr="00587B82" w:rsidRDefault="00E75908" w:rsidP="00E75908">
      <w:pPr>
        <w:pStyle w:val="Titre3"/>
        <w:rPr>
          <w:rFonts w:asciiTheme="minorHAnsi" w:hAnsiTheme="minorHAnsi" w:cstheme="minorHAnsi"/>
          <w:color w:val="1F497D" w:themeColor="text2"/>
          <w:sz w:val="24"/>
          <w:szCs w:val="24"/>
        </w:rPr>
      </w:pPr>
      <w:r w:rsidRPr="00587B82">
        <w:rPr>
          <w:rFonts w:asciiTheme="minorHAnsi" w:hAnsiTheme="minorHAnsi" w:cstheme="minorHAnsi"/>
          <w:color w:val="1F497D" w:themeColor="text2"/>
          <w:sz w:val="24"/>
          <w:szCs w:val="24"/>
        </w:rPr>
        <w:t>Changements apportés par la réforme de 2018 à compter du 1er janvier 2019</w:t>
      </w:r>
    </w:p>
    <w:p w:rsidR="00E75908" w:rsidRPr="00587B82" w:rsidRDefault="00E75908" w:rsidP="0035379C">
      <w:pPr>
        <w:pStyle w:val="Titre3"/>
        <w:spacing w:before="0" w:line="240" w:lineRule="auto"/>
        <w:jc w:val="both"/>
        <w:rPr>
          <w:rFonts w:asciiTheme="minorHAnsi" w:hAnsiTheme="minorHAnsi" w:cstheme="minorHAnsi"/>
          <w:b w:val="0"/>
          <w:color w:val="auto"/>
          <w:sz w:val="24"/>
          <w:szCs w:val="24"/>
        </w:rPr>
      </w:pPr>
      <w:r w:rsidRPr="00587B82">
        <w:rPr>
          <w:rFonts w:asciiTheme="minorHAnsi" w:hAnsiTheme="minorHAnsi" w:cstheme="minorHAnsi"/>
          <w:b w:val="0"/>
          <w:color w:val="auto"/>
          <w:sz w:val="24"/>
          <w:szCs w:val="24"/>
        </w:rPr>
        <w:t>Les règles légales gouvernant la VAE ont été réécrites par la loi Avenir Professionnel. A compter du 1er janvier 2019, la VAE ouvrira un droit à autorisation d’absence de 24 heures maximum par session d’évaluation (mais un accord collectif d’entreprise pourra améliorer cette durée maximale pour tout ou partie de son personnel). Le salarié en VAE bénéficiera du maintien de son salaire par son employeur, quel que soit le mode de financement mobilisé.</w:t>
      </w:r>
    </w:p>
    <w:p w:rsidR="0035379C" w:rsidRPr="00587B82" w:rsidRDefault="0035379C" w:rsidP="0035379C">
      <w:pPr>
        <w:rPr>
          <w:rFonts w:cstheme="minorHAnsi"/>
        </w:rPr>
      </w:pPr>
    </w:p>
    <w:p w:rsidR="004030AA" w:rsidRPr="00587B82" w:rsidRDefault="00A44991" w:rsidP="0035379C">
      <w:pPr>
        <w:pStyle w:val="Titre1"/>
        <w:spacing w:before="0" w:line="240" w:lineRule="auto"/>
        <w:rPr>
          <w:rFonts w:asciiTheme="minorHAnsi" w:hAnsiTheme="minorHAnsi" w:cstheme="minorHAnsi"/>
          <w:color w:val="1F497D" w:themeColor="text2"/>
          <w:sz w:val="32"/>
          <w:szCs w:val="32"/>
        </w:rPr>
      </w:pPr>
      <w:r w:rsidRPr="00587B82">
        <w:rPr>
          <w:rFonts w:asciiTheme="minorHAnsi" w:hAnsiTheme="minorHAnsi" w:cstheme="minorHAnsi"/>
          <w:color w:val="1F497D" w:themeColor="text2"/>
          <w:sz w:val="32"/>
          <w:szCs w:val="32"/>
        </w:rPr>
        <w:t>Comment définir la Validation des Acquis de l’Expérience ?</w:t>
      </w:r>
    </w:p>
    <w:p w:rsidR="0035379C" w:rsidRPr="00587B82" w:rsidRDefault="0035379C" w:rsidP="0035379C">
      <w:pPr>
        <w:spacing w:line="240" w:lineRule="auto"/>
        <w:rPr>
          <w:rFonts w:cstheme="minorHAnsi"/>
        </w:rPr>
      </w:pPr>
    </w:p>
    <w:p w:rsidR="00A44991" w:rsidRPr="00587B82" w:rsidRDefault="00B068B8" w:rsidP="0035379C">
      <w:pPr>
        <w:spacing w:after="0" w:line="240" w:lineRule="auto"/>
        <w:jc w:val="both"/>
        <w:rPr>
          <w:rFonts w:cstheme="minorHAnsi"/>
          <w:sz w:val="24"/>
          <w:szCs w:val="24"/>
          <w:highlight w:val="yellow"/>
        </w:rPr>
      </w:pPr>
      <w:r w:rsidRPr="00587B82">
        <w:rPr>
          <w:rFonts w:cstheme="minorHAnsi"/>
          <w:sz w:val="24"/>
          <w:szCs w:val="24"/>
        </w:rPr>
        <w:t>La validation des acquis de l'expérience mentionnée à l'article L. 6111-1 a pour objet l'acquisition d'une certification professionnelle enregistrée dans le répertoire national des certifications professionnelles mentionné à l'article L. 6113-1. » ;</w:t>
      </w:r>
    </w:p>
    <w:p w:rsidR="00B068B8" w:rsidRPr="00587B82" w:rsidRDefault="00B068B8" w:rsidP="0035379C">
      <w:pPr>
        <w:spacing w:after="0" w:line="240" w:lineRule="auto"/>
        <w:jc w:val="both"/>
        <w:rPr>
          <w:rFonts w:cstheme="minorHAnsi"/>
          <w:sz w:val="24"/>
          <w:szCs w:val="24"/>
        </w:rPr>
      </w:pPr>
    </w:p>
    <w:p w:rsidR="00972C84" w:rsidRPr="00587B82" w:rsidRDefault="00A44991" w:rsidP="0035379C">
      <w:pPr>
        <w:spacing w:after="0" w:line="240" w:lineRule="auto"/>
        <w:jc w:val="both"/>
        <w:rPr>
          <w:rFonts w:cstheme="minorHAnsi"/>
          <w:sz w:val="24"/>
          <w:szCs w:val="24"/>
        </w:rPr>
      </w:pPr>
      <w:r w:rsidRPr="00587B82">
        <w:rPr>
          <w:rFonts w:cstheme="minorHAnsi"/>
          <w:sz w:val="24"/>
          <w:szCs w:val="24"/>
        </w:rPr>
        <w:t>La VAE permet</w:t>
      </w:r>
      <w:r w:rsidR="00B068B8" w:rsidRPr="00587B82">
        <w:rPr>
          <w:rFonts w:cstheme="minorHAnsi"/>
          <w:sz w:val="24"/>
          <w:szCs w:val="24"/>
        </w:rPr>
        <w:t xml:space="preserve"> donc</w:t>
      </w:r>
      <w:r w:rsidRPr="00587B82">
        <w:rPr>
          <w:rFonts w:cstheme="minorHAnsi"/>
          <w:sz w:val="24"/>
          <w:szCs w:val="24"/>
        </w:rPr>
        <w:t xml:space="preserve"> d’obtenir un diplôme correspondant à son expérience professionnelle. Les compétences acquises au fil des années sont ainsi valorisées au même titre que si le postulant les avait acquises par une formation équivalente.</w:t>
      </w:r>
    </w:p>
    <w:p w:rsidR="00A44991" w:rsidRPr="00587B82" w:rsidRDefault="00A44991" w:rsidP="0035379C">
      <w:pPr>
        <w:spacing w:before="100" w:beforeAutospacing="1" w:after="100" w:afterAutospacing="1" w:line="240" w:lineRule="auto"/>
        <w:jc w:val="both"/>
        <w:rPr>
          <w:rFonts w:eastAsia="Times New Roman" w:cstheme="minorHAnsi"/>
          <w:sz w:val="24"/>
          <w:szCs w:val="24"/>
          <w:lang w:eastAsia="fr-FR"/>
        </w:rPr>
      </w:pPr>
      <w:r w:rsidRPr="00587B82">
        <w:rPr>
          <w:rFonts w:eastAsia="Times New Roman" w:cstheme="minorHAnsi"/>
          <w:sz w:val="24"/>
          <w:szCs w:val="24"/>
          <w:lang w:eastAsia="fr-FR"/>
        </w:rPr>
        <w:t xml:space="preserve">La validation des acquis de l'expérience est un </w:t>
      </w:r>
      <w:r w:rsidRPr="00587B82">
        <w:rPr>
          <w:rFonts w:eastAsia="Times New Roman" w:cstheme="minorHAnsi"/>
          <w:b/>
          <w:bCs/>
          <w:sz w:val="24"/>
          <w:szCs w:val="24"/>
          <w:lang w:eastAsia="fr-FR"/>
        </w:rPr>
        <w:t>droit individuel</w:t>
      </w:r>
      <w:r w:rsidRPr="00587B82">
        <w:rPr>
          <w:rFonts w:eastAsia="Times New Roman" w:cstheme="minorHAnsi"/>
          <w:sz w:val="24"/>
          <w:szCs w:val="24"/>
          <w:lang w:eastAsia="fr-FR"/>
        </w:rPr>
        <w:t xml:space="preserve"> inscrit à la fois dans le Code du travail et dans le Code de l'éducation : "toute personne engagée dans la vie active est en droit de faire valider les acquis de son expérience, notamment professionnelle, en vue de l'acquisition d'un diplôme, d'un titre à finalité professionnelle ou d'un certificat de qualification."</w:t>
      </w:r>
    </w:p>
    <w:p w:rsidR="00A44991" w:rsidRPr="00587B82" w:rsidRDefault="00A44991" w:rsidP="0035379C">
      <w:pPr>
        <w:spacing w:before="100" w:beforeAutospacing="1" w:after="100" w:afterAutospacing="1" w:line="240" w:lineRule="auto"/>
        <w:jc w:val="both"/>
        <w:rPr>
          <w:rFonts w:eastAsia="Times New Roman" w:cstheme="minorHAnsi"/>
          <w:sz w:val="24"/>
          <w:szCs w:val="24"/>
          <w:lang w:eastAsia="fr-FR"/>
        </w:rPr>
      </w:pPr>
      <w:r w:rsidRPr="00587B82">
        <w:rPr>
          <w:rFonts w:eastAsia="Times New Roman" w:cstheme="minorHAnsi"/>
          <w:sz w:val="24"/>
          <w:szCs w:val="24"/>
          <w:lang w:eastAsia="fr-FR"/>
        </w:rPr>
        <w:t>Elle s’adresse ainsi à toute personne qui souhaite faire reconnaître ses acquis professionnels par un diplôme ou un titre à finalité professionnelle.</w:t>
      </w:r>
    </w:p>
    <w:p w:rsidR="00A44991" w:rsidRPr="00587B82" w:rsidRDefault="00A44991" w:rsidP="0035379C">
      <w:pPr>
        <w:spacing w:before="100" w:beforeAutospacing="1" w:after="100" w:afterAutospacing="1" w:line="240" w:lineRule="auto"/>
        <w:jc w:val="both"/>
        <w:rPr>
          <w:rFonts w:eastAsia="Times New Roman" w:cstheme="minorHAnsi"/>
          <w:sz w:val="24"/>
          <w:szCs w:val="24"/>
          <w:lang w:eastAsia="fr-FR"/>
        </w:rPr>
      </w:pPr>
      <w:r w:rsidRPr="00587B82">
        <w:rPr>
          <w:rFonts w:eastAsia="Times New Roman" w:cstheme="minorHAnsi"/>
          <w:sz w:val="24"/>
          <w:szCs w:val="24"/>
          <w:lang w:eastAsia="fr-FR"/>
        </w:rPr>
        <w:t>La VAE est ouverte à tous : il n’y a aucun critère d’âge, de statut (salarié, artisan, bénévole, travailleur indépendant, intérimaire, etc) ou encore de niveau de formation requis. La seule condition est de justifier d'</w:t>
      </w:r>
      <w:r w:rsidRPr="00587B82">
        <w:rPr>
          <w:rFonts w:eastAsia="Times New Roman" w:cstheme="minorHAnsi"/>
          <w:b/>
          <w:bCs/>
          <w:sz w:val="24"/>
          <w:szCs w:val="24"/>
          <w:lang w:eastAsia="fr-FR"/>
        </w:rPr>
        <w:t>une année au minimum d’expérience professionnelle</w:t>
      </w:r>
      <w:r w:rsidRPr="00587B82">
        <w:rPr>
          <w:rFonts w:eastAsia="Times New Roman" w:cstheme="minorHAnsi"/>
          <w:sz w:val="24"/>
          <w:szCs w:val="24"/>
          <w:lang w:eastAsia="fr-FR"/>
        </w:rPr>
        <w:t xml:space="preserve"> présentant un lien direct avec le contenu et le niveau du diplôme visé.</w:t>
      </w:r>
    </w:p>
    <w:p w:rsidR="00A44991" w:rsidRPr="00587B82" w:rsidRDefault="00A44991" w:rsidP="00A44991">
      <w:pPr>
        <w:numPr>
          <w:ilvl w:val="0"/>
          <w:numId w:val="25"/>
        </w:numPr>
        <w:spacing w:before="100" w:beforeAutospacing="1" w:after="100" w:afterAutospacing="1" w:line="240" w:lineRule="auto"/>
        <w:rPr>
          <w:rFonts w:eastAsia="Times New Roman" w:cstheme="minorHAnsi"/>
          <w:sz w:val="24"/>
          <w:szCs w:val="24"/>
          <w:lang w:eastAsia="fr-FR"/>
        </w:rPr>
      </w:pPr>
      <w:r w:rsidRPr="00587B82">
        <w:rPr>
          <w:rFonts w:eastAsia="Times New Roman" w:cstheme="minorHAnsi"/>
          <w:sz w:val="24"/>
          <w:szCs w:val="24"/>
          <w:lang w:eastAsia="fr-FR"/>
        </w:rPr>
        <w:t>La VAE n’est pas une simple conversion d’années de travail en un diplôme : une année d'activité professionnelle équivaut rarement à une année d'enseignement.</w:t>
      </w:r>
    </w:p>
    <w:p w:rsidR="00A44991" w:rsidRPr="00587B82" w:rsidRDefault="00A44991" w:rsidP="00A44991">
      <w:pPr>
        <w:numPr>
          <w:ilvl w:val="0"/>
          <w:numId w:val="25"/>
        </w:numPr>
        <w:spacing w:before="100" w:beforeAutospacing="1" w:after="100" w:afterAutospacing="1" w:line="240" w:lineRule="auto"/>
        <w:rPr>
          <w:rFonts w:eastAsia="Times New Roman" w:cstheme="minorHAnsi"/>
          <w:sz w:val="24"/>
          <w:szCs w:val="24"/>
          <w:lang w:eastAsia="fr-FR"/>
        </w:rPr>
      </w:pPr>
      <w:r w:rsidRPr="00587B82">
        <w:rPr>
          <w:rFonts w:eastAsia="Times New Roman" w:cstheme="minorHAnsi"/>
          <w:sz w:val="24"/>
          <w:szCs w:val="24"/>
          <w:lang w:eastAsia="fr-FR"/>
        </w:rPr>
        <w:lastRenderedPageBreak/>
        <w:t xml:space="preserve">La VAE n’est pas une reprise d’études ou une formation ou un complément de formation. Lorsque vous présenterez votre dossier, votre expérience professionnelle devra déjà correspondre au </w:t>
      </w:r>
      <w:r w:rsidRPr="00587B82">
        <w:rPr>
          <w:rFonts w:eastAsia="Times New Roman" w:cstheme="minorHAnsi"/>
          <w:b/>
          <w:bCs/>
          <w:sz w:val="24"/>
          <w:szCs w:val="24"/>
          <w:lang w:eastAsia="fr-FR"/>
        </w:rPr>
        <w:t>référentiel diplôme</w:t>
      </w:r>
      <w:r w:rsidRPr="00587B82">
        <w:rPr>
          <w:rFonts w:eastAsia="Times New Roman" w:cstheme="minorHAnsi"/>
          <w:sz w:val="24"/>
          <w:szCs w:val="24"/>
          <w:lang w:eastAsia="fr-FR"/>
        </w:rPr>
        <w:t xml:space="preserve"> (document officiel qui fait l’inventaire des savoirs, compétences, aptitudes exigés pour l’obtention d'un diplôme).</w:t>
      </w:r>
    </w:p>
    <w:p w:rsidR="004030AA" w:rsidRPr="00587B82" w:rsidRDefault="004030AA" w:rsidP="004030AA">
      <w:pPr>
        <w:spacing w:before="100" w:beforeAutospacing="1" w:after="100" w:afterAutospacing="1" w:line="240" w:lineRule="auto"/>
        <w:rPr>
          <w:rFonts w:eastAsia="Times New Roman" w:cstheme="minorHAnsi"/>
          <w:sz w:val="24"/>
          <w:szCs w:val="24"/>
          <w:lang w:eastAsia="fr-FR"/>
        </w:rPr>
      </w:pPr>
    </w:p>
    <w:p w:rsidR="004030AA" w:rsidRPr="00587B82" w:rsidRDefault="004030AA" w:rsidP="004030AA">
      <w:pPr>
        <w:spacing w:before="100" w:beforeAutospacing="1" w:after="100" w:afterAutospacing="1" w:line="240" w:lineRule="auto"/>
        <w:rPr>
          <w:rFonts w:eastAsia="Times New Roman" w:cstheme="minorHAnsi"/>
          <w:sz w:val="24"/>
          <w:szCs w:val="24"/>
          <w:lang w:eastAsia="fr-FR"/>
        </w:rPr>
      </w:pPr>
    </w:p>
    <w:p w:rsidR="004030AA" w:rsidRPr="00587B82" w:rsidRDefault="004030AA" w:rsidP="004030AA">
      <w:pPr>
        <w:spacing w:before="100" w:beforeAutospacing="1" w:after="100" w:afterAutospacing="1" w:line="240" w:lineRule="auto"/>
        <w:rPr>
          <w:rFonts w:eastAsia="Times New Roman" w:cstheme="minorHAnsi"/>
          <w:sz w:val="24"/>
          <w:szCs w:val="24"/>
          <w:lang w:eastAsia="fr-FR"/>
        </w:rPr>
      </w:pPr>
    </w:p>
    <w:p w:rsidR="004030AA" w:rsidRPr="00587B82" w:rsidRDefault="004030AA" w:rsidP="004030AA">
      <w:pPr>
        <w:spacing w:before="100" w:beforeAutospacing="1" w:after="100" w:afterAutospacing="1" w:line="240" w:lineRule="auto"/>
        <w:rPr>
          <w:rFonts w:eastAsia="Times New Roman" w:cstheme="minorHAnsi"/>
          <w:sz w:val="24"/>
          <w:szCs w:val="24"/>
          <w:lang w:eastAsia="fr-FR"/>
        </w:rPr>
      </w:pPr>
    </w:p>
    <w:p w:rsidR="004030AA" w:rsidRPr="00587B82" w:rsidRDefault="004030AA" w:rsidP="004030AA">
      <w:pPr>
        <w:spacing w:before="100" w:beforeAutospacing="1" w:after="100" w:afterAutospacing="1" w:line="240" w:lineRule="auto"/>
        <w:rPr>
          <w:rFonts w:eastAsia="Times New Roman" w:cstheme="minorHAnsi"/>
          <w:sz w:val="24"/>
          <w:szCs w:val="24"/>
          <w:lang w:eastAsia="fr-FR"/>
        </w:rPr>
      </w:pPr>
    </w:p>
    <w:p w:rsidR="004030AA" w:rsidRPr="00587B82" w:rsidRDefault="004030AA" w:rsidP="004030AA">
      <w:pPr>
        <w:spacing w:before="100" w:beforeAutospacing="1" w:after="100" w:afterAutospacing="1" w:line="240" w:lineRule="auto"/>
        <w:rPr>
          <w:rFonts w:eastAsia="Times New Roman" w:cstheme="minorHAnsi"/>
          <w:sz w:val="24"/>
          <w:szCs w:val="24"/>
          <w:lang w:eastAsia="fr-FR"/>
        </w:rPr>
      </w:pPr>
    </w:p>
    <w:p w:rsidR="004030AA" w:rsidRPr="00587B82" w:rsidRDefault="004030AA" w:rsidP="004030AA">
      <w:pPr>
        <w:spacing w:before="100" w:beforeAutospacing="1" w:after="100" w:afterAutospacing="1" w:line="240" w:lineRule="auto"/>
        <w:rPr>
          <w:rFonts w:eastAsia="Times New Roman" w:cstheme="minorHAnsi"/>
          <w:sz w:val="24"/>
          <w:szCs w:val="24"/>
          <w:lang w:eastAsia="fr-FR"/>
        </w:rPr>
      </w:pPr>
    </w:p>
    <w:p w:rsidR="004030AA" w:rsidRPr="00587B82" w:rsidRDefault="004030AA" w:rsidP="004030AA">
      <w:pPr>
        <w:spacing w:before="100" w:beforeAutospacing="1" w:after="100" w:afterAutospacing="1" w:line="240" w:lineRule="auto"/>
        <w:rPr>
          <w:rFonts w:eastAsia="Times New Roman" w:cstheme="minorHAnsi"/>
          <w:sz w:val="24"/>
          <w:szCs w:val="24"/>
          <w:lang w:eastAsia="fr-FR"/>
        </w:rPr>
      </w:pPr>
    </w:p>
    <w:p w:rsidR="004030AA" w:rsidRPr="00587B82" w:rsidRDefault="004030AA" w:rsidP="004030AA">
      <w:pPr>
        <w:spacing w:before="100" w:beforeAutospacing="1" w:after="100" w:afterAutospacing="1" w:line="240" w:lineRule="auto"/>
        <w:rPr>
          <w:rFonts w:eastAsia="Times New Roman" w:cstheme="minorHAnsi"/>
          <w:sz w:val="24"/>
          <w:szCs w:val="24"/>
          <w:lang w:eastAsia="fr-FR"/>
        </w:rPr>
      </w:pPr>
    </w:p>
    <w:p w:rsidR="004030AA" w:rsidRPr="00587B82" w:rsidRDefault="004030AA" w:rsidP="004030AA">
      <w:pPr>
        <w:spacing w:before="100" w:beforeAutospacing="1" w:after="100" w:afterAutospacing="1" w:line="240" w:lineRule="auto"/>
        <w:rPr>
          <w:rFonts w:eastAsia="Times New Roman" w:cstheme="minorHAnsi"/>
          <w:sz w:val="24"/>
          <w:szCs w:val="24"/>
          <w:lang w:eastAsia="fr-FR"/>
        </w:rPr>
      </w:pPr>
    </w:p>
    <w:p w:rsidR="004030AA" w:rsidRPr="00587B82" w:rsidRDefault="004030AA" w:rsidP="004030AA">
      <w:pPr>
        <w:spacing w:before="100" w:beforeAutospacing="1" w:after="100" w:afterAutospacing="1" w:line="240" w:lineRule="auto"/>
        <w:rPr>
          <w:rFonts w:eastAsia="Times New Roman" w:cstheme="minorHAnsi"/>
          <w:sz w:val="24"/>
          <w:szCs w:val="24"/>
          <w:lang w:eastAsia="fr-FR"/>
        </w:rPr>
      </w:pPr>
    </w:p>
    <w:p w:rsidR="004030AA" w:rsidRPr="00587B82" w:rsidRDefault="004030AA" w:rsidP="004030AA">
      <w:pPr>
        <w:spacing w:before="100" w:beforeAutospacing="1" w:after="100" w:afterAutospacing="1" w:line="240" w:lineRule="auto"/>
        <w:rPr>
          <w:rFonts w:eastAsia="Times New Roman" w:cstheme="minorHAnsi"/>
          <w:sz w:val="24"/>
          <w:szCs w:val="24"/>
          <w:lang w:eastAsia="fr-FR"/>
        </w:rPr>
      </w:pPr>
    </w:p>
    <w:p w:rsidR="004030AA" w:rsidRPr="00587B82" w:rsidRDefault="004030AA" w:rsidP="004030AA">
      <w:pPr>
        <w:spacing w:before="100" w:beforeAutospacing="1" w:after="100" w:afterAutospacing="1" w:line="240" w:lineRule="auto"/>
        <w:rPr>
          <w:rFonts w:eastAsia="Times New Roman" w:cstheme="minorHAnsi"/>
          <w:sz w:val="24"/>
          <w:szCs w:val="24"/>
          <w:lang w:eastAsia="fr-FR"/>
        </w:rPr>
      </w:pPr>
    </w:p>
    <w:p w:rsidR="004030AA" w:rsidRPr="00587B82" w:rsidRDefault="004030AA" w:rsidP="004030AA">
      <w:pPr>
        <w:spacing w:before="100" w:beforeAutospacing="1" w:after="100" w:afterAutospacing="1" w:line="240" w:lineRule="auto"/>
        <w:rPr>
          <w:rFonts w:eastAsia="Times New Roman" w:cstheme="minorHAnsi"/>
          <w:sz w:val="24"/>
          <w:szCs w:val="24"/>
          <w:lang w:eastAsia="fr-FR"/>
        </w:rPr>
      </w:pPr>
    </w:p>
    <w:p w:rsidR="004030AA" w:rsidRPr="00587B82" w:rsidRDefault="004030AA" w:rsidP="004030AA">
      <w:pPr>
        <w:spacing w:before="100" w:beforeAutospacing="1" w:after="100" w:afterAutospacing="1" w:line="240" w:lineRule="auto"/>
        <w:rPr>
          <w:rFonts w:eastAsia="Times New Roman" w:cstheme="minorHAnsi"/>
          <w:sz w:val="24"/>
          <w:szCs w:val="24"/>
          <w:lang w:eastAsia="fr-FR"/>
        </w:rPr>
      </w:pPr>
    </w:p>
    <w:p w:rsidR="004030AA" w:rsidRPr="00587B82" w:rsidRDefault="004030AA" w:rsidP="004030AA">
      <w:pPr>
        <w:spacing w:before="100" w:beforeAutospacing="1" w:after="100" w:afterAutospacing="1" w:line="240" w:lineRule="auto"/>
        <w:rPr>
          <w:rFonts w:eastAsia="Times New Roman" w:cstheme="minorHAnsi"/>
          <w:sz w:val="24"/>
          <w:szCs w:val="24"/>
          <w:lang w:eastAsia="fr-FR"/>
        </w:rPr>
      </w:pPr>
    </w:p>
    <w:p w:rsidR="004030AA" w:rsidRPr="00587B82" w:rsidRDefault="004030AA" w:rsidP="004030AA">
      <w:pPr>
        <w:spacing w:before="100" w:beforeAutospacing="1" w:after="100" w:afterAutospacing="1" w:line="240" w:lineRule="auto"/>
        <w:rPr>
          <w:rFonts w:eastAsia="Times New Roman" w:cstheme="minorHAnsi"/>
          <w:sz w:val="24"/>
          <w:szCs w:val="24"/>
          <w:lang w:eastAsia="fr-FR"/>
        </w:rPr>
      </w:pPr>
    </w:p>
    <w:p w:rsidR="004030AA" w:rsidRPr="00587B82" w:rsidRDefault="004030AA" w:rsidP="004030AA">
      <w:pPr>
        <w:spacing w:before="100" w:beforeAutospacing="1" w:after="100" w:afterAutospacing="1" w:line="240" w:lineRule="auto"/>
        <w:rPr>
          <w:rFonts w:eastAsia="Times New Roman" w:cstheme="minorHAnsi"/>
          <w:sz w:val="24"/>
          <w:szCs w:val="24"/>
          <w:lang w:eastAsia="fr-FR"/>
        </w:rPr>
      </w:pPr>
    </w:p>
    <w:p w:rsidR="004030AA" w:rsidRPr="00587B82" w:rsidRDefault="004030AA" w:rsidP="004030AA">
      <w:pPr>
        <w:spacing w:before="100" w:beforeAutospacing="1" w:after="100" w:afterAutospacing="1" w:line="240" w:lineRule="auto"/>
        <w:rPr>
          <w:rFonts w:eastAsia="Times New Roman" w:cstheme="minorHAnsi"/>
          <w:sz w:val="24"/>
          <w:szCs w:val="24"/>
          <w:lang w:eastAsia="fr-FR"/>
        </w:rPr>
      </w:pPr>
    </w:p>
    <w:p w:rsidR="004030AA" w:rsidRPr="00587B82" w:rsidRDefault="007C0D00" w:rsidP="004030AA">
      <w:pPr>
        <w:pStyle w:val="Titre1"/>
        <w:spacing w:before="0" w:line="240" w:lineRule="auto"/>
        <w:rPr>
          <w:rFonts w:asciiTheme="minorHAnsi" w:hAnsiTheme="minorHAnsi" w:cstheme="minorHAnsi"/>
          <w:color w:val="1F497D" w:themeColor="text2"/>
          <w:sz w:val="32"/>
          <w:szCs w:val="32"/>
          <w:lang w:eastAsia="fr-FR"/>
        </w:rPr>
      </w:pPr>
      <w:r w:rsidRPr="00587B82">
        <w:rPr>
          <w:rFonts w:asciiTheme="minorHAnsi" w:hAnsiTheme="minorHAnsi" w:cstheme="minorHAnsi"/>
          <w:color w:val="1F497D" w:themeColor="text2"/>
          <w:sz w:val="32"/>
          <w:szCs w:val="32"/>
          <w:lang w:eastAsia="fr-FR"/>
        </w:rPr>
        <w:lastRenderedPageBreak/>
        <w:t xml:space="preserve">Notre démarche </w:t>
      </w:r>
      <w:r w:rsidR="0036263A" w:rsidRPr="00587B82">
        <w:rPr>
          <w:rFonts w:asciiTheme="minorHAnsi" w:hAnsiTheme="minorHAnsi" w:cstheme="minorHAnsi"/>
          <w:color w:val="1F497D" w:themeColor="text2"/>
          <w:sz w:val="32"/>
          <w:szCs w:val="32"/>
          <w:lang w:eastAsia="fr-FR"/>
        </w:rPr>
        <w:t xml:space="preserve"> </w:t>
      </w:r>
    </w:p>
    <w:p w:rsidR="0036263A" w:rsidRPr="00587B82" w:rsidRDefault="0036263A" w:rsidP="00B068B8">
      <w:pPr>
        <w:pStyle w:val="Titre1"/>
        <w:spacing w:before="0" w:line="240" w:lineRule="auto"/>
        <w:rPr>
          <w:rFonts w:asciiTheme="minorHAnsi" w:hAnsiTheme="minorHAnsi" w:cstheme="minorHAnsi"/>
          <w:b w:val="0"/>
          <w:bCs w:val="0"/>
          <w:color w:val="00487E"/>
          <w:sz w:val="24"/>
          <w:szCs w:val="24"/>
        </w:rPr>
      </w:pPr>
      <w:r w:rsidRPr="00587B82">
        <w:rPr>
          <w:rFonts w:asciiTheme="minorHAnsi" w:hAnsiTheme="minorHAnsi" w:cstheme="minorHAnsi"/>
          <w:color w:val="17365D" w:themeColor="text2" w:themeShade="BF"/>
          <w:sz w:val="24"/>
          <w:szCs w:val="24"/>
          <w:lang w:eastAsia="fr-FR"/>
        </w:rPr>
        <w:t xml:space="preserve">Ou </w:t>
      </w:r>
      <w:r w:rsidRPr="00587B82">
        <w:rPr>
          <w:rFonts w:asciiTheme="minorHAnsi" w:hAnsiTheme="minorHAnsi" w:cstheme="minorHAnsi"/>
          <w:b w:val="0"/>
          <w:bCs w:val="0"/>
          <w:color w:val="00487E"/>
          <w:sz w:val="24"/>
          <w:szCs w:val="24"/>
        </w:rPr>
        <w:t>Comment transformer l’expérience professionnelle ou bénévole : Réussir sa VAE</w:t>
      </w:r>
    </w:p>
    <w:p w:rsidR="007C0D00" w:rsidRPr="00587B82" w:rsidRDefault="007C0D00" w:rsidP="007C0D00">
      <w:pPr>
        <w:rPr>
          <w:rFonts w:cstheme="minorHAnsi"/>
          <w:noProof/>
          <w:lang w:eastAsia="fr-FR"/>
        </w:rPr>
      </w:pPr>
      <w:r w:rsidRPr="00587B82">
        <w:rPr>
          <w:rFonts w:cstheme="minorHAnsi"/>
          <w:noProof/>
          <w:lang w:eastAsia="fr-FR"/>
        </w:rPr>
        <w:drawing>
          <wp:inline distT="0" distB="0" distL="0" distR="0" wp14:anchorId="596CCD7A" wp14:editId="3E139ADC">
            <wp:extent cx="5864352" cy="7729728"/>
            <wp:effectExtent l="38100" t="0" r="60325" b="5080"/>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r w:rsidRPr="00587B82">
        <w:rPr>
          <w:rFonts w:cstheme="minorHAnsi"/>
          <w:lang w:eastAsia="fr-FR"/>
        </w:rPr>
        <w:tab/>
      </w:r>
    </w:p>
    <w:p w:rsidR="004030AA" w:rsidRPr="00587B82" w:rsidRDefault="007C0D00" w:rsidP="003750E1">
      <w:pPr>
        <w:pStyle w:val="Titre1"/>
        <w:rPr>
          <w:rFonts w:asciiTheme="minorHAnsi" w:hAnsiTheme="minorHAnsi" w:cstheme="minorHAnsi"/>
          <w:sz w:val="32"/>
          <w:szCs w:val="32"/>
          <w:lang w:eastAsia="fr-FR"/>
        </w:rPr>
      </w:pPr>
      <w:r w:rsidRPr="00587B82">
        <w:rPr>
          <w:rFonts w:asciiTheme="minorHAnsi" w:hAnsiTheme="minorHAnsi" w:cstheme="minorHAnsi"/>
          <w:sz w:val="32"/>
          <w:szCs w:val="32"/>
          <w:lang w:eastAsia="fr-FR"/>
        </w:rPr>
        <w:lastRenderedPageBreak/>
        <w:t>Notre accompagnement global standard</w:t>
      </w:r>
    </w:p>
    <w:p w:rsidR="007C0D00" w:rsidRPr="00587B82" w:rsidRDefault="007C0D00" w:rsidP="007C0D00">
      <w:pPr>
        <w:rPr>
          <w:rFonts w:cstheme="minorHAnsi"/>
        </w:rPr>
      </w:pPr>
      <w:r w:rsidRPr="00587B82">
        <w:rPr>
          <w:rFonts w:cstheme="minorHAnsi"/>
          <w:noProof/>
          <w:color w:val="FF3300"/>
          <w:lang w:eastAsia="fr-FR"/>
        </w:rPr>
        <w:drawing>
          <wp:inline distT="0" distB="0" distL="0" distR="0" wp14:anchorId="1128C616" wp14:editId="6443FD80">
            <wp:extent cx="5498592" cy="7717536"/>
            <wp:effectExtent l="76200" t="57150" r="83185" b="0"/>
            <wp:docPr id="4" name="Diagramme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7C0D00" w:rsidRPr="00587B82" w:rsidRDefault="007C0D00" w:rsidP="007C0D00">
      <w:pPr>
        <w:tabs>
          <w:tab w:val="left" w:pos="4045"/>
        </w:tabs>
        <w:spacing w:before="100" w:beforeAutospacing="1" w:after="100" w:afterAutospacing="1" w:line="0" w:lineRule="auto"/>
        <w:rPr>
          <w:rFonts w:eastAsia="Times New Roman" w:cstheme="minorHAnsi"/>
          <w:sz w:val="24"/>
          <w:szCs w:val="24"/>
          <w:lang w:eastAsia="fr-FR"/>
        </w:rPr>
      </w:pPr>
      <w:r w:rsidRPr="00587B82">
        <w:rPr>
          <w:rFonts w:eastAsia="Times New Roman" w:cstheme="minorHAnsi"/>
          <w:sz w:val="24"/>
          <w:szCs w:val="24"/>
          <w:lang w:eastAsia="fr-FR"/>
        </w:rPr>
        <w:t>  </w:t>
      </w:r>
      <w:r w:rsidRPr="00587B82">
        <w:rPr>
          <w:rFonts w:eastAsia="Times New Roman" w:cstheme="minorHAnsi"/>
          <w:sz w:val="24"/>
          <w:szCs w:val="24"/>
          <w:lang w:eastAsia="fr-FR"/>
        </w:rPr>
        <w:tab/>
      </w:r>
    </w:p>
    <w:p w:rsidR="007C0D00" w:rsidRPr="00587B82" w:rsidRDefault="007C0D00" w:rsidP="007C0D00">
      <w:pPr>
        <w:tabs>
          <w:tab w:val="left" w:pos="4045"/>
        </w:tabs>
        <w:spacing w:before="100" w:beforeAutospacing="1" w:after="100" w:afterAutospacing="1" w:line="0" w:lineRule="auto"/>
        <w:rPr>
          <w:rFonts w:eastAsia="Times New Roman" w:cstheme="minorHAnsi"/>
          <w:sz w:val="24"/>
          <w:szCs w:val="24"/>
          <w:lang w:eastAsia="fr-FR"/>
        </w:rPr>
      </w:pPr>
    </w:p>
    <w:p w:rsidR="007C0D00" w:rsidRPr="00587B82" w:rsidRDefault="007C0D00" w:rsidP="007C0D00">
      <w:pPr>
        <w:tabs>
          <w:tab w:val="left" w:pos="2718"/>
        </w:tabs>
        <w:spacing w:before="100" w:beforeAutospacing="1" w:after="100" w:afterAutospacing="1" w:line="0" w:lineRule="auto"/>
        <w:rPr>
          <w:rFonts w:eastAsia="Times New Roman" w:cstheme="minorHAnsi"/>
          <w:sz w:val="24"/>
          <w:szCs w:val="24"/>
          <w:lang w:eastAsia="fr-FR"/>
        </w:rPr>
      </w:pPr>
      <w:r w:rsidRPr="00587B82">
        <w:rPr>
          <w:rFonts w:eastAsia="Times New Roman" w:cstheme="minorHAnsi"/>
          <w:sz w:val="24"/>
          <w:szCs w:val="24"/>
          <w:lang w:eastAsia="fr-FR"/>
        </w:rPr>
        <w:tab/>
      </w:r>
    </w:p>
    <w:p w:rsidR="007C0D00" w:rsidRPr="00587B82" w:rsidRDefault="007C0D00" w:rsidP="007C0D00">
      <w:pPr>
        <w:tabs>
          <w:tab w:val="left" w:pos="2718"/>
        </w:tabs>
        <w:spacing w:before="100" w:beforeAutospacing="1" w:after="100" w:afterAutospacing="1" w:line="0" w:lineRule="auto"/>
        <w:rPr>
          <w:rFonts w:eastAsia="Times New Roman" w:cstheme="minorHAnsi"/>
          <w:sz w:val="24"/>
          <w:szCs w:val="24"/>
          <w:lang w:eastAsia="fr-FR"/>
        </w:rPr>
      </w:pPr>
    </w:p>
    <w:p w:rsidR="007C0D00" w:rsidRPr="00587B82" w:rsidRDefault="007C0D00" w:rsidP="007C0D00">
      <w:pPr>
        <w:tabs>
          <w:tab w:val="left" w:pos="2718"/>
        </w:tabs>
        <w:spacing w:before="100" w:beforeAutospacing="1" w:after="100" w:afterAutospacing="1" w:line="0" w:lineRule="auto"/>
        <w:rPr>
          <w:rFonts w:eastAsia="Times New Roman" w:cstheme="minorHAnsi"/>
          <w:sz w:val="24"/>
          <w:szCs w:val="24"/>
          <w:lang w:eastAsia="fr-FR"/>
        </w:rPr>
      </w:pPr>
    </w:p>
    <w:p w:rsidR="007C0D00" w:rsidRPr="00587B82" w:rsidRDefault="007C0D00" w:rsidP="007C0D00">
      <w:pPr>
        <w:tabs>
          <w:tab w:val="left" w:pos="4045"/>
        </w:tabs>
        <w:spacing w:before="100" w:beforeAutospacing="1" w:after="100" w:afterAutospacing="1" w:line="0" w:lineRule="auto"/>
        <w:rPr>
          <w:rFonts w:eastAsia="Times New Roman" w:cstheme="minorHAnsi"/>
          <w:sz w:val="24"/>
          <w:szCs w:val="24"/>
          <w:lang w:eastAsia="fr-FR"/>
        </w:rPr>
      </w:pPr>
    </w:p>
    <w:p w:rsidR="007C0D00" w:rsidRPr="00587B82" w:rsidRDefault="007C0D00" w:rsidP="007C0D00">
      <w:pPr>
        <w:pStyle w:val="Titre1"/>
        <w:rPr>
          <w:rFonts w:asciiTheme="minorHAnsi" w:hAnsiTheme="minorHAnsi" w:cstheme="minorHAnsi"/>
          <w:sz w:val="32"/>
          <w:szCs w:val="32"/>
          <w:lang w:eastAsia="fr-FR"/>
        </w:rPr>
      </w:pPr>
      <w:r w:rsidRPr="00587B82">
        <w:rPr>
          <w:rFonts w:asciiTheme="minorHAnsi" w:hAnsiTheme="minorHAnsi" w:cstheme="minorHAnsi"/>
          <w:sz w:val="32"/>
          <w:szCs w:val="32"/>
          <w:lang w:eastAsia="fr-FR"/>
        </w:rPr>
        <w:lastRenderedPageBreak/>
        <w:t>Notre accompagnement individuel sur mesure</w:t>
      </w:r>
    </w:p>
    <w:p w:rsidR="007C0D00" w:rsidRPr="00587B82" w:rsidRDefault="007C0D00" w:rsidP="007C0D00">
      <w:pPr>
        <w:tabs>
          <w:tab w:val="left" w:pos="4045"/>
        </w:tabs>
        <w:spacing w:after="100" w:afterAutospacing="1" w:line="0" w:lineRule="auto"/>
        <w:rPr>
          <w:rFonts w:eastAsia="Times New Roman" w:cstheme="minorHAnsi"/>
          <w:color w:val="17365D" w:themeColor="text2" w:themeShade="BF"/>
          <w:sz w:val="24"/>
          <w:szCs w:val="24"/>
          <w:lang w:eastAsia="fr-FR"/>
        </w:rPr>
      </w:pPr>
    </w:p>
    <w:tbl>
      <w:tblPr>
        <w:tblStyle w:val="Grilledutableau"/>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DBE5F1" w:themeFill="accent1" w:themeFillTint="33"/>
        <w:tblLook w:val="04A0" w:firstRow="1" w:lastRow="0" w:firstColumn="1" w:lastColumn="0" w:noHBand="0" w:noVBand="1"/>
      </w:tblPr>
      <w:tblGrid>
        <w:gridCol w:w="9180"/>
      </w:tblGrid>
      <w:tr w:rsidR="007C0D00" w:rsidRPr="00587B82" w:rsidTr="007C0D00">
        <w:tc>
          <w:tcPr>
            <w:tcW w:w="9180" w:type="dxa"/>
            <w:shd w:val="clear" w:color="auto" w:fill="DBE5F1" w:themeFill="accent1" w:themeFillTint="33"/>
          </w:tcPr>
          <w:p w:rsidR="007C0D00" w:rsidRPr="00587B82" w:rsidRDefault="004A5E42" w:rsidP="006D3382">
            <w:pPr>
              <w:ind w:left="720"/>
              <w:jc w:val="center"/>
              <w:rPr>
                <w:rFonts w:eastAsia="Times New Roman" w:cstheme="minorHAnsi"/>
                <w:b/>
                <w:bCs/>
                <w:color w:val="17365D" w:themeColor="text2" w:themeShade="BF"/>
                <w:sz w:val="32"/>
                <w:szCs w:val="32"/>
                <w:lang w:eastAsia="fr-FR"/>
              </w:rPr>
            </w:pPr>
            <w:r w:rsidRPr="00587B82">
              <w:rPr>
                <w:rFonts w:eastAsia="Times New Roman" w:cstheme="minorHAnsi"/>
                <w:b/>
                <w:bCs/>
                <w:color w:val="17365D" w:themeColor="text2" w:themeShade="BF"/>
                <w:sz w:val="32"/>
                <w:szCs w:val="32"/>
                <w:lang w:eastAsia="fr-FR"/>
              </w:rPr>
              <w:t>Contrôle de la recevabilité et de la faisabilité</w:t>
            </w:r>
          </w:p>
          <w:p w:rsidR="007C0D00" w:rsidRPr="00587B82" w:rsidRDefault="007C0D00" w:rsidP="006D3382">
            <w:pPr>
              <w:ind w:left="820"/>
              <w:jc w:val="center"/>
              <w:rPr>
                <w:rFonts w:eastAsia="Times New Roman" w:cstheme="minorHAnsi"/>
                <w:b/>
                <w:bCs/>
                <w:color w:val="17365D" w:themeColor="text2" w:themeShade="BF"/>
                <w:sz w:val="28"/>
                <w:szCs w:val="28"/>
                <w:lang w:eastAsia="fr-FR"/>
              </w:rPr>
            </w:pPr>
            <w:r w:rsidRPr="00587B82">
              <w:rPr>
                <w:rFonts w:eastAsia="Times New Roman" w:cstheme="minorHAnsi"/>
                <w:b/>
                <w:bCs/>
                <w:color w:val="17365D" w:themeColor="text2" w:themeShade="BF"/>
                <w:sz w:val="28"/>
                <w:szCs w:val="28"/>
                <w:lang w:eastAsia="fr-FR"/>
              </w:rPr>
              <w:t>Accompagnement à la rédaction du livret 1</w:t>
            </w:r>
          </w:p>
          <w:p w:rsidR="00BC537A" w:rsidRPr="00587B82" w:rsidRDefault="00C436FE" w:rsidP="006D3382">
            <w:pPr>
              <w:ind w:left="720"/>
              <w:jc w:val="center"/>
              <w:rPr>
                <w:rFonts w:eastAsia="Times New Roman" w:cstheme="minorHAnsi"/>
                <w:b/>
                <w:bCs/>
                <w:color w:val="E36C0A" w:themeColor="accent6" w:themeShade="BF"/>
                <w:sz w:val="32"/>
                <w:szCs w:val="32"/>
                <w:lang w:eastAsia="fr-FR"/>
              </w:rPr>
            </w:pPr>
            <w:r w:rsidRPr="00587B82">
              <w:rPr>
                <w:rFonts w:eastAsia="Times New Roman" w:cstheme="minorHAnsi"/>
                <w:b/>
                <w:bCs/>
                <w:color w:val="E36C0A" w:themeColor="accent6" w:themeShade="BF"/>
                <w:sz w:val="32"/>
                <w:szCs w:val="32"/>
                <w:lang w:eastAsia="fr-FR"/>
              </w:rPr>
              <w:t>4 heures</w:t>
            </w:r>
          </w:p>
          <w:p w:rsidR="007C0D00" w:rsidRPr="00587B82" w:rsidRDefault="007C0D00" w:rsidP="007C0D00">
            <w:pPr>
              <w:jc w:val="both"/>
              <w:rPr>
                <w:rFonts w:eastAsia="Times New Roman" w:cstheme="minorHAnsi"/>
                <w:b/>
                <w:bCs/>
                <w:color w:val="17365D" w:themeColor="text2" w:themeShade="BF"/>
                <w:sz w:val="24"/>
                <w:szCs w:val="24"/>
                <w:lang w:eastAsia="fr-FR"/>
              </w:rPr>
            </w:pPr>
          </w:p>
          <w:p w:rsidR="007C0D00" w:rsidRPr="00587B82" w:rsidRDefault="007C0D00" w:rsidP="007C0D00">
            <w:pPr>
              <w:jc w:val="both"/>
              <w:rPr>
                <w:rFonts w:eastAsia="Times New Roman" w:cstheme="minorHAnsi"/>
                <w:b/>
                <w:bCs/>
                <w:color w:val="17365D" w:themeColor="text2" w:themeShade="BF"/>
                <w:sz w:val="24"/>
                <w:szCs w:val="24"/>
                <w:lang w:eastAsia="fr-FR"/>
              </w:rPr>
            </w:pPr>
            <w:r w:rsidRPr="00587B82">
              <w:rPr>
                <w:rFonts w:eastAsia="Times New Roman" w:cstheme="minorHAnsi"/>
                <w:b/>
                <w:bCs/>
                <w:color w:val="17365D" w:themeColor="text2" w:themeShade="BF"/>
                <w:sz w:val="24"/>
                <w:szCs w:val="24"/>
                <w:lang w:eastAsia="fr-FR"/>
              </w:rPr>
              <w:t>Rendez-vous téléphonique avec votre coach, pédagogue expert : 60 minutes</w:t>
            </w:r>
          </w:p>
          <w:p w:rsidR="007C0D00" w:rsidRPr="00587B82" w:rsidRDefault="007C0D00" w:rsidP="007C0D00">
            <w:pPr>
              <w:jc w:val="both"/>
              <w:rPr>
                <w:rFonts w:eastAsia="Times New Roman" w:cstheme="minorHAnsi"/>
                <w:b/>
                <w:bCs/>
                <w:color w:val="17365D" w:themeColor="text2" w:themeShade="BF"/>
                <w:sz w:val="24"/>
                <w:szCs w:val="24"/>
                <w:lang w:eastAsia="fr-FR"/>
              </w:rPr>
            </w:pPr>
          </w:p>
          <w:p w:rsidR="007C0D00" w:rsidRPr="00587B82" w:rsidRDefault="007C0D00" w:rsidP="007C0D00">
            <w:pPr>
              <w:numPr>
                <w:ilvl w:val="0"/>
                <w:numId w:val="7"/>
              </w:numPr>
              <w:ind w:left="1160"/>
              <w:jc w:val="both"/>
              <w:rPr>
                <w:rFonts w:eastAsia="Times New Roman" w:cstheme="minorHAnsi"/>
                <w:color w:val="010101"/>
                <w:sz w:val="24"/>
                <w:szCs w:val="24"/>
                <w:lang w:eastAsia="fr-FR"/>
              </w:rPr>
            </w:pPr>
            <w:r w:rsidRPr="00587B82">
              <w:rPr>
                <w:rFonts w:eastAsia="Times New Roman" w:cstheme="minorHAnsi"/>
                <w:color w:val="010101"/>
                <w:sz w:val="24"/>
                <w:szCs w:val="24"/>
                <w:lang w:eastAsia="fr-FR"/>
              </w:rPr>
              <w:t>Analyser les compétences et l’expérience du candidat,</w:t>
            </w:r>
          </w:p>
          <w:p w:rsidR="007C0D00" w:rsidRPr="00587B82" w:rsidRDefault="007C0D00" w:rsidP="007C0D00">
            <w:pPr>
              <w:numPr>
                <w:ilvl w:val="0"/>
                <w:numId w:val="7"/>
              </w:numPr>
              <w:spacing w:before="100" w:beforeAutospacing="1" w:after="100" w:afterAutospacing="1"/>
              <w:ind w:left="1160"/>
              <w:jc w:val="both"/>
              <w:rPr>
                <w:rFonts w:eastAsia="Times New Roman" w:cstheme="minorHAnsi"/>
                <w:color w:val="010101"/>
                <w:sz w:val="24"/>
                <w:szCs w:val="24"/>
                <w:lang w:eastAsia="fr-FR"/>
              </w:rPr>
            </w:pPr>
            <w:r w:rsidRPr="00587B82">
              <w:rPr>
                <w:rFonts w:eastAsia="Times New Roman" w:cstheme="minorHAnsi"/>
                <w:color w:val="010101"/>
                <w:sz w:val="24"/>
                <w:szCs w:val="24"/>
                <w:lang w:eastAsia="fr-FR"/>
              </w:rPr>
              <w:t>Identifier le ou les diplômes possibles en tenant compte des ambitions personnelles,</w:t>
            </w:r>
          </w:p>
          <w:p w:rsidR="007C0D00" w:rsidRPr="00587B82" w:rsidRDefault="007C0D00" w:rsidP="007C0D00">
            <w:pPr>
              <w:numPr>
                <w:ilvl w:val="0"/>
                <w:numId w:val="7"/>
              </w:numPr>
              <w:spacing w:before="100" w:beforeAutospacing="1" w:after="100" w:afterAutospacing="1"/>
              <w:ind w:left="1160"/>
              <w:jc w:val="both"/>
              <w:rPr>
                <w:rFonts w:eastAsia="Times New Roman" w:cstheme="minorHAnsi"/>
                <w:color w:val="010101"/>
                <w:sz w:val="24"/>
                <w:szCs w:val="24"/>
                <w:lang w:eastAsia="fr-FR"/>
              </w:rPr>
            </w:pPr>
            <w:r w:rsidRPr="00587B82">
              <w:rPr>
                <w:rFonts w:eastAsia="Times New Roman" w:cstheme="minorHAnsi"/>
                <w:color w:val="010101"/>
                <w:sz w:val="24"/>
                <w:szCs w:val="24"/>
                <w:lang w:eastAsia="fr-FR"/>
              </w:rPr>
              <w:t>Orienter  vers la structure ou  l’académie compétente  pour  le dépôt du dossier,</w:t>
            </w:r>
          </w:p>
          <w:p w:rsidR="007C0D00" w:rsidRPr="00587B82" w:rsidRDefault="007C0D00" w:rsidP="007C0D00">
            <w:pPr>
              <w:spacing w:before="100" w:beforeAutospacing="1" w:after="100" w:afterAutospacing="1"/>
              <w:jc w:val="both"/>
              <w:rPr>
                <w:rFonts w:eastAsia="Times New Roman" w:cstheme="minorHAnsi"/>
                <w:b/>
                <w:bCs/>
                <w:color w:val="17365D" w:themeColor="text2" w:themeShade="BF"/>
                <w:sz w:val="24"/>
                <w:szCs w:val="24"/>
                <w:lang w:eastAsia="fr-FR"/>
              </w:rPr>
            </w:pPr>
            <w:r w:rsidRPr="00587B82">
              <w:rPr>
                <w:rFonts w:eastAsia="Times New Roman" w:cstheme="minorHAnsi"/>
                <w:b/>
                <w:bCs/>
                <w:color w:val="17365D" w:themeColor="text2" w:themeShade="BF"/>
                <w:sz w:val="24"/>
                <w:szCs w:val="24"/>
                <w:lang w:eastAsia="fr-FR"/>
              </w:rPr>
              <w:t>Rendez-vous téléphonique avec votre coach, pédagogue expert : 60 minutes</w:t>
            </w:r>
          </w:p>
          <w:p w:rsidR="007C0D00" w:rsidRPr="00587B82" w:rsidRDefault="007C0D00" w:rsidP="007C0D00">
            <w:pPr>
              <w:numPr>
                <w:ilvl w:val="0"/>
                <w:numId w:val="8"/>
              </w:numPr>
              <w:spacing w:before="100" w:beforeAutospacing="1" w:after="100" w:afterAutospacing="1"/>
              <w:ind w:left="1160"/>
              <w:jc w:val="both"/>
              <w:rPr>
                <w:rFonts w:eastAsia="Times New Roman" w:cstheme="minorHAnsi"/>
                <w:color w:val="010101"/>
                <w:sz w:val="24"/>
                <w:szCs w:val="24"/>
                <w:lang w:eastAsia="fr-FR"/>
              </w:rPr>
            </w:pPr>
            <w:r w:rsidRPr="00587B82">
              <w:rPr>
                <w:rFonts w:eastAsia="Times New Roman" w:cstheme="minorHAnsi"/>
                <w:color w:val="010101"/>
                <w:sz w:val="24"/>
                <w:szCs w:val="24"/>
                <w:lang w:eastAsia="fr-FR"/>
              </w:rPr>
              <w:t>Valider le choix du candidat pour le ou les diplômes sélectionnés,</w:t>
            </w:r>
          </w:p>
          <w:p w:rsidR="007C0D00" w:rsidRPr="00587B82" w:rsidRDefault="007C0D00" w:rsidP="007C0D00">
            <w:pPr>
              <w:numPr>
                <w:ilvl w:val="0"/>
                <w:numId w:val="8"/>
              </w:numPr>
              <w:spacing w:before="100" w:beforeAutospacing="1" w:after="100" w:afterAutospacing="1"/>
              <w:ind w:left="1160"/>
              <w:jc w:val="both"/>
              <w:rPr>
                <w:rFonts w:eastAsia="Times New Roman" w:cstheme="minorHAnsi"/>
                <w:color w:val="010101"/>
                <w:sz w:val="24"/>
                <w:szCs w:val="24"/>
                <w:lang w:eastAsia="fr-FR"/>
              </w:rPr>
            </w:pPr>
            <w:r w:rsidRPr="00587B82">
              <w:rPr>
                <w:rFonts w:eastAsia="Times New Roman" w:cstheme="minorHAnsi"/>
                <w:color w:val="010101"/>
                <w:sz w:val="24"/>
                <w:szCs w:val="24"/>
                <w:lang w:eastAsia="fr-FR"/>
              </w:rPr>
              <w:t>Accompagner à distance sur la rédaction du livret 1,</w:t>
            </w:r>
          </w:p>
          <w:p w:rsidR="007C0D00" w:rsidRPr="00587B82" w:rsidRDefault="007C0D00" w:rsidP="007C0D00">
            <w:pPr>
              <w:spacing w:before="100" w:beforeAutospacing="1" w:after="100" w:afterAutospacing="1"/>
              <w:jc w:val="both"/>
              <w:rPr>
                <w:rFonts w:eastAsia="Times New Roman" w:cstheme="minorHAnsi"/>
                <w:b/>
                <w:bCs/>
                <w:color w:val="17365D" w:themeColor="text2" w:themeShade="BF"/>
                <w:sz w:val="24"/>
                <w:szCs w:val="24"/>
                <w:lang w:eastAsia="fr-FR"/>
              </w:rPr>
            </w:pPr>
            <w:r w:rsidRPr="00587B82">
              <w:rPr>
                <w:rFonts w:eastAsia="Times New Roman" w:cstheme="minorHAnsi"/>
                <w:b/>
                <w:bCs/>
                <w:color w:val="17365D" w:themeColor="text2" w:themeShade="BF"/>
                <w:sz w:val="24"/>
                <w:szCs w:val="24"/>
                <w:lang w:eastAsia="fr-FR"/>
              </w:rPr>
              <w:t>Rendez-vous téléphonique avec votre coach, pédagogue expert : 60 minutes</w:t>
            </w:r>
          </w:p>
          <w:p w:rsidR="007C0D00" w:rsidRPr="00587B82" w:rsidRDefault="007C0D00" w:rsidP="007C0D00">
            <w:pPr>
              <w:numPr>
                <w:ilvl w:val="0"/>
                <w:numId w:val="9"/>
              </w:numPr>
              <w:spacing w:before="100" w:beforeAutospacing="1" w:after="100" w:afterAutospacing="1"/>
              <w:ind w:left="1180"/>
              <w:jc w:val="both"/>
              <w:rPr>
                <w:rFonts w:eastAsia="Times New Roman" w:cstheme="minorHAnsi"/>
                <w:color w:val="010101"/>
                <w:sz w:val="24"/>
                <w:szCs w:val="24"/>
                <w:lang w:eastAsia="fr-FR"/>
              </w:rPr>
            </w:pPr>
            <w:r w:rsidRPr="00587B82">
              <w:rPr>
                <w:rFonts w:eastAsia="Times New Roman" w:cstheme="minorHAnsi"/>
                <w:color w:val="010101"/>
                <w:sz w:val="24"/>
                <w:szCs w:val="24"/>
                <w:lang w:eastAsia="fr-FR"/>
              </w:rPr>
              <w:t>Relire, valider et finaliser le livret 1,</w:t>
            </w:r>
          </w:p>
          <w:p w:rsidR="007C0D00" w:rsidRPr="00587B82" w:rsidRDefault="007C0D00" w:rsidP="007C0D00">
            <w:pPr>
              <w:spacing w:before="100" w:beforeAutospacing="1" w:after="100" w:afterAutospacing="1"/>
              <w:jc w:val="both"/>
              <w:rPr>
                <w:rFonts w:eastAsia="Times New Roman" w:cstheme="minorHAnsi"/>
                <w:b/>
                <w:color w:val="17365D" w:themeColor="text2" w:themeShade="BF"/>
                <w:sz w:val="24"/>
                <w:szCs w:val="24"/>
                <w:lang w:eastAsia="fr-FR"/>
              </w:rPr>
            </w:pPr>
            <w:r w:rsidRPr="00587B82">
              <w:rPr>
                <w:rFonts w:eastAsia="Times New Roman" w:cstheme="minorHAnsi"/>
                <w:b/>
                <w:color w:val="17365D" w:themeColor="text2" w:themeShade="BF"/>
                <w:sz w:val="24"/>
                <w:szCs w:val="24"/>
                <w:lang w:eastAsia="fr-FR"/>
              </w:rPr>
              <w:t>Ressources pédagogiques</w:t>
            </w:r>
          </w:p>
          <w:p w:rsidR="007C0D00" w:rsidRPr="00587B82" w:rsidRDefault="007C0D00" w:rsidP="007C0D00">
            <w:pPr>
              <w:pStyle w:val="Paragraphedeliste"/>
              <w:numPr>
                <w:ilvl w:val="0"/>
                <w:numId w:val="10"/>
              </w:numPr>
              <w:spacing w:after="100" w:afterAutospacing="1"/>
              <w:jc w:val="both"/>
              <w:rPr>
                <w:rFonts w:eastAsia="Times New Roman" w:cstheme="minorHAnsi"/>
                <w:color w:val="010101"/>
                <w:sz w:val="24"/>
                <w:szCs w:val="24"/>
                <w:lang w:eastAsia="fr-FR"/>
              </w:rPr>
            </w:pPr>
            <w:r w:rsidRPr="00587B82">
              <w:rPr>
                <w:rFonts w:eastAsia="Times New Roman" w:cstheme="minorHAnsi"/>
                <w:color w:val="010101"/>
                <w:sz w:val="24"/>
                <w:szCs w:val="24"/>
                <w:lang w:eastAsia="fr-FR"/>
              </w:rPr>
              <w:t>Le livret 1 vierge,</w:t>
            </w:r>
          </w:p>
          <w:p w:rsidR="007C0D00" w:rsidRPr="00587B82" w:rsidRDefault="007C0D00" w:rsidP="007C0D00">
            <w:pPr>
              <w:pStyle w:val="Paragraphedeliste"/>
              <w:numPr>
                <w:ilvl w:val="0"/>
                <w:numId w:val="10"/>
              </w:numPr>
              <w:spacing w:after="100" w:afterAutospacing="1"/>
              <w:jc w:val="both"/>
              <w:rPr>
                <w:rFonts w:eastAsia="Times New Roman" w:cstheme="minorHAnsi"/>
                <w:color w:val="010101"/>
                <w:sz w:val="24"/>
                <w:szCs w:val="24"/>
                <w:lang w:eastAsia="fr-FR"/>
              </w:rPr>
            </w:pPr>
            <w:r w:rsidRPr="00587B82">
              <w:rPr>
                <w:rFonts w:eastAsia="Times New Roman" w:cstheme="minorHAnsi"/>
                <w:color w:val="010101"/>
                <w:sz w:val="24"/>
                <w:szCs w:val="24"/>
                <w:lang w:eastAsia="fr-FR"/>
              </w:rPr>
              <w:t>Le livret 1 version d’apprentissage aide à l’écriture,</w:t>
            </w:r>
          </w:p>
          <w:p w:rsidR="007C0D00" w:rsidRPr="00587B82" w:rsidRDefault="007C0D00" w:rsidP="007C0D00">
            <w:pPr>
              <w:spacing w:after="100" w:afterAutospacing="1"/>
              <w:ind w:left="720"/>
              <w:jc w:val="center"/>
              <w:rPr>
                <w:rFonts w:eastAsia="Times New Roman" w:cstheme="minorHAnsi"/>
                <w:color w:val="010101"/>
                <w:sz w:val="24"/>
                <w:szCs w:val="24"/>
                <w:lang w:eastAsia="fr-FR"/>
              </w:rPr>
            </w:pPr>
          </w:p>
        </w:tc>
      </w:tr>
    </w:tbl>
    <w:p w:rsidR="007C0D00" w:rsidRPr="00587B82" w:rsidRDefault="007C0D00" w:rsidP="007C0D00">
      <w:pPr>
        <w:spacing w:after="0" w:line="240" w:lineRule="auto"/>
        <w:ind w:left="820"/>
        <w:jc w:val="center"/>
        <w:rPr>
          <w:rFonts w:eastAsia="Times New Roman" w:cstheme="minorHAnsi"/>
          <w:b/>
          <w:bCs/>
          <w:color w:val="17365D" w:themeColor="text2" w:themeShade="BF"/>
          <w:sz w:val="32"/>
          <w:szCs w:val="32"/>
          <w:lang w:eastAsia="fr-FR"/>
        </w:rPr>
      </w:pPr>
    </w:p>
    <w:p w:rsidR="007C0D00" w:rsidRPr="00587B82" w:rsidRDefault="007C0D00" w:rsidP="007C0D00">
      <w:pPr>
        <w:spacing w:after="0" w:line="240" w:lineRule="auto"/>
        <w:ind w:left="820"/>
        <w:jc w:val="center"/>
        <w:rPr>
          <w:rFonts w:eastAsia="Times New Roman" w:cstheme="minorHAnsi"/>
          <w:b/>
          <w:bCs/>
          <w:color w:val="17365D" w:themeColor="text2" w:themeShade="BF"/>
          <w:sz w:val="32"/>
          <w:szCs w:val="32"/>
          <w:lang w:eastAsia="fr-FR"/>
        </w:rPr>
      </w:pPr>
    </w:p>
    <w:p w:rsidR="007C0D00" w:rsidRPr="00587B82" w:rsidRDefault="007C0D00" w:rsidP="007C0D00">
      <w:pPr>
        <w:pBdr>
          <w:bottom w:val="single" w:sz="6" w:space="1" w:color="auto"/>
        </w:pBdr>
        <w:spacing w:after="0" w:line="240" w:lineRule="auto"/>
        <w:jc w:val="center"/>
        <w:rPr>
          <w:rFonts w:eastAsia="Times New Roman" w:cstheme="minorHAnsi"/>
          <w:vanish/>
          <w:sz w:val="16"/>
          <w:szCs w:val="16"/>
          <w:lang w:eastAsia="fr-FR"/>
        </w:rPr>
      </w:pPr>
      <w:r w:rsidRPr="00587B82">
        <w:rPr>
          <w:rFonts w:eastAsia="Times New Roman" w:cstheme="minorHAnsi"/>
          <w:vanish/>
          <w:sz w:val="16"/>
          <w:szCs w:val="16"/>
          <w:lang w:eastAsia="fr-FR"/>
        </w:rPr>
        <w:t>Haut du formulaire</w:t>
      </w:r>
    </w:p>
    <w:p w:rsidR="007C0D00" w:rsidRPr="00587B82" w:rsidRDefault="007C0D00" w:rsidP="007C0D00">
      <w:pPr>
        <w:pStyle w:val="NormalWeb"/>
        <w:spacing w:line="0" w:lineRule="auto"/>
        <w:rPr>
          <w:rFonts w:asciiTheme="minorHAnsi" w:hAnsiTheme="minorHAnsi" w:cstheme="minorHAnsi"/>
        </w:rPr>
      </w:pPr>
      <w:r w:rsidRPr="00587B82">
        <w:rPr>
          <w:rFonts w:asciiTheme="minorHAnsi" w:hAnsiTheme="minorHAnsi" w:cstheme="minorHAnsi"/>
          <w:b/>
          <w:bCs/>
        </w:rPr>
        <w:t> </w:t>
      </w:r>
    </w:p>
    <w:p w:rsidR="007C0D00" w:rsidRPr="00587B82" w:rsidRDefault="007C0D00" w:rsidP="007C0D00">
      <w:pPr>
        <w:pStyle w:val="NormalWeb"/>
        <w:spacing w:line="0" w:lineRule="auto"/>
        <w:rPr>
          <w:rFonts w:asciiTheme="minorHAnsi" w:hAnsiTheme="minorHAnsi" w:cstheme="minorHAnsi"/>
        </w:rPr>
      </w:pPr>
    </w:p>
    <w:p w:rsidR="007C0D00" w:rsidRPr="00587B82" w:rsidRDefault="007C0D00" w:rsidP="007C0D00">
      <w:pPr>
        <w:pStyle w:val="NormalWeb"/>
        <w:spacing w:line="0" w:lineRule="auto"/>
        <w:rPr>
          <w:rFonts w:asciiTheme="minorHAnsi" w:hAnsiTheme="minorHAnsi" w:cstheme="minorHAnsi"/>
        </w:rPr>
      </w:pPr>
      <w:r w:rsidRPr="00587B82">
        <w:rPr>
          <w:rFonts w:asciiTheme="minorHAnsi" w:hAnsiTheme="minorHAnsi" w:cstheme="minorHAnsi"/>
        </w:rPr>
        <w:t>  </w:t>
      </w:r>
    </w:p>
    <w:p w:rsidR="007C0D00" w:rsidRPr="00587B82" w:rsidRDefault="007C0D00" w:rsidP="007C0D00">
      <w:pPr>
        <w:spacing w:after="0" w:line="240" w:lineRule="auto"/>
        <w:ind w:left="820"/>
        <w:jc w:val="center"/>
        <w:rPr>
          <w:rFonts w:cstheme="minorHAnsi"/>
          <w:b/>
          <w:bCs/>
          <w:color w:val="17365D" w:themeColor="text2" w:themeShade="BF"/>
          <w:sz w:val="32"/>
          <w:szCs w:val="32"/>
        </w:rPr>
      </w:pPr>
    </w:p>
    <w:p w:rsidR="007C0D00" w:rsidRPr="00587B82" w:rsidRDefault="007C0D00" w:rsidP="007C0D00">
      <w:pPr>
        <w:spacing w:after="0" w:line="240" w:lineRule="auto"/>
        <w:ind w:left="820"/>
        <w:jc w:val="center"/>
        <w:rPr>
          <w:rFonts w:cstheme="minorHAnsi"/>
          <w:b/>
          <w:bCs/>
          <w:color w:val="17365D" w:themeColor="text2" w:themeShade="BF"/>
          <w:sz w:val="32"/>
          <w:szCs w:val="32"/>
        </w:rPr>
      </w:pPr>
    </w:p>
    <w:p w:rsidR="007C0D00" w:rsidRPr="00587B82" w:rsidRDefault="007C0D00" w:rsidP="007C0D00">
      <w:pPr>
        <w:spacing w:after="0" w:line="240" w:lineRule="auto"/>
        <w:ind w:left="820"/>
        <w:jc w:val="center"/>
        <w:rPr>
          <w:rFonts w:cstheme="minorHAnsi"/>
          <w:b/>
          <w:bCs/>
          <w:color w:val="17365D" w:themeColor="text2" w:themeShade="BF"/>
          <w:sz w:val="32"/>
          <w:szCs w:val="32"/>
        </w:rPr>
      </w:pPr>
    </w:p>
    <w:p w:rsidR="007C0D00" w:rsidRPr="00587B82" w:rsidRDefault="007C0D00" w:rsidP="007C0D00">
      <w:pPr>
        <w:spacing w:after="0" w:line="240" w:lineRule="auto"/>
        <w:rPr>
          <w:rFonts w:cstheme="minorHAnsi"/>
          <w:b/>
          <w:bCs/>
          <w:color w:val="17365D" w:themeColor="text2" w:themeShade="BF"/>
          <w:sz w:val="32"/>
          <w:szCs w:val="32"/>
        </w:rPr>
      </w:pPr>
    </w:p>
    <w:tbl>
      <w:tblPr>
        <w:tblStyle w:val="Grilledutableau"/>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180"/>
      </w:tblGrid>
      <w:tr w:rsidR="007C0D00" w:rsidRPr="00587B82" w:rsidTr="007C0D00">
        <w:trPr>
          <w:trHeight w:val="9125"/>
        </w:trPr>
        <w:tc>
          <w:tcPr>
            <w:tcW w:w="9180" w:type="dxa"/>
            <w:shd w:val="clear" w:color="auto" w:fill="DBE5F1" w:themeFill="accent1" w:themeFillTint="33"/>
          </w:tcPr>
          <w:p w:rsidR="007C0D00" w:rsidRPr="00587B82" w:rsidRDefault="007C0D00" w:rsidP="007C0D00">
            <w:pPr>
              <w:ind w:left="820"/>
              <w:jc w:val="center"/>
              <w:rPr>
                <w:rFonts w:cstheme="minorHAnsi"/>
                <w:b/>
                <w:bCs/>
                <w:color w:val="17365D" w:themeColor="text2" w:themeShade="BF"/>
                <w:sz w:val="32"/>
                <w:szCs w:val="32"/>
              </w:rPr>
            </w:pPr>
          </w:p>
          <w:p w:rsidR="007C0D00" w:rsidRPr="00587B82" w:rsidRDefault="007C0D00" w:rsidP="007C0D00">
            <w:pPr>
              <w:ind w:left="820"/>
              <w:jc w:val="center"/>
              <w:rPr>
                <w:rFonts w:cstheme="minorHAnsi"/>
                <w:b/>
                <w:bCs/>
                <w:color w:val="17365D" w:themeColor="text2" w:themeShade="BF"/>
                <w:sz w:val="28"/>
                <w:szCs w:val="28"/>
              </w:rPr>
            </w:pPr>
            <w:r w:rsidRPr="00587B82">
              <w:rPr>
                <w:rFonts w:cstheme="minorHAnsi"/>
                <w:b/>
                <w:bCs/>
                <w:color w:val="17365D" w:themeColor="text2" w:themeShade="BF"/>
                <w:sz w:val="28"/>
                <w:szCs w:val="28"/>
              </w:rPr>
              <w:t>Accompagnement à la découverte du  livret 2</w:t>
            </w:r>
          </w:p>
          <w:p w:rsidR="007C0D00" w:rsidRPr="00587B82" w:rsidRDefault="007C0D00" w:rsidP="007C0D00">
            <w:pPr>
              <w:ind w:left="820"/>
              <w:jc w:val="center"/>
              <w:rPr>
                <w:rFonts w:cstheme="minorHAnsi"/>
                <w:b/>
                <w:bCs/>
                <w:color w:val="17365D" w:themeColor="text2" w:themeShade="BF"/>
                <w:sz w:val="28"/>
                <w:szCs w:val="28"/>
              </w:rPr>
            </w:pPr>
            <w:r w:rsidRPr="00587B82">
              <w:rPr>
                <w:rFonts w:cstheme="minorHAnsi"/>
                <w:b/>
                <w:bCs/>
                <w:color w:val="17365D" w:themeColor="text2" w:themeShade="BF"/>
                <w:sz w:val="28"/>
                <w:szCs w:val="28"/>
              </w:rPr>
              <w:t>Et à la compréhension du référentiel</w:t>
            </w:r>
          </w:p>
          <w:p w:rsidR="0036263A" w:rsidRPr="00587B82" w:rsidRDefault="0036263A" w:rsidP="0036263A">
            <w:pPr>
              <w:ind w:left="720"/>
              <w:jc w:val="center"/>
              <w:rPr>
                <w:rFonts w:eastAsia="Times New Roman" w:cstheme="minorHAnsi"/>
                <w:b/>
                <w:bCs/>
                <w:color w:val="E36C0A" w:themeColor="accent6" w:themeShade="BF"/>
                <w:sz w:val="32"/>
                <w:szCs w:val="32"/>
                <w:lang w:eastAsia="fr-FR"/>
              </w:rPr>
            </w:pPr>
            <w:r w:rsidRPr="00587B82">
              <w:rPr>
                <w:rFonts w:eastAsia="Times New Roman" w:cstheme="minorHAnsi"/>
                <w:b/>
                <w:bCs/>
                <w:color w:val="E36C0A" w:themeColor="accent6" w:themeShade="BF"/>
                <w:sz w:val="32"/>
                <w:szCs w:val="32"/>
                <w:lang w:eastAsia="fr-FR"/>
              </w:rPr>
              <w:t>4 heures</w:t>
            </w:r>
          </w:p>
          <w:p w:rsidR="007C0D00" w:rsidRPr="00587B82" w:rsidRDefault="007C0D00" w:rsidP="007C0D00">
            <w:pPr>
              <w:spacing w:before="100" w:beforeAutospacing="1" w:after="100" w:afterAutospacing="1"/>
              <w:jc w:val="both"/>
              <w:rPr>
                <w:rFonts w:cstheme="minorHAnsi"/>
                <w:b/>
                <w:bCs/>
                <w:color w:val="17365D" w:themeColor="text2" w:themeShade="BF"/>
                <w:sz w:val="24"/>
                <w:szCs w:val="24"/>
              </w:rPr>
            </w:pPr>
            <w:r w:rsidRPr="00587B82">
              <w:rPr>
                <w:rFonts w:cstheme="minorHAnsi"/>
                <w:b/>
                <w:bCs/>
                <w:color w:val="17365D" w:themeColor="text2" w:themeShade="BF"/>
                <w:sz w:val="24"/>
                <w:szCs w:val="24"/>
              </w:rPr>
              <w:t xml:space="preserve">Rendez-vous téléphonique avec </w:t>
            </w:r>
            <w:r w:rsidRPr="00587B82">
              <w:rPr>
                <w:rFonts w:eastAsia="Times New Roman" w:cstheme="minorHAnsi"/>
                <w:b/>
                <w:bCs/>
                <w:color w:val="17365D" w:themeColor="text2" w:themeShade="BF"/>
                <w:sz w:val="24"/>
                <w:szCs w:val="24"/>
                <w:lang w:eastAsia="fr-FR"/>
              </w:rPr>
              <w:t xml:space="preserve">votre coach, pédagogue expert </w:t>
            </w:r>
            <w:r w:rsidRPr="00587B82">
              <w:rPr>
                <w:rFonts w:cstheme="minorHAnsi"/>
                <w:b/>
                <w:bCs/>
                <w:color w:val="17365D" w:themeColor="text2" w:themeShade="BF"/>
                <w:sz w:val="24"/>
                <w:szCs w:val="24"/>
              </w:rPr>
              <w:t xml:space="preserve">: </w:t>
            </w:r>
            <w:r w:rsidRPr="00587B82">
              <w:rPr>
                <w:rFonts w:eastAsia="Times New Roman" w:cstheme="minorHAnsi"/>
                <w:b/>
                <w:bCs/>
                <w:color w:val="17365D" w:themeColor="text2" w:themeShade="BF"/>
                <w:sz w:val="24"/>
                <w:szCs w:val="24"/>
                <w:lang w:eastAsia="fr-FR"/>
              </w:rPr>
              <w:t>90 minutes </w:t>
            </w:r>
            <w:r w:rsidRPr="00587B82">
              <w:rPr>
                <w:rFonts w:cstheme="minorHAnsi"/>
                <w:b/>
                <w:bCs/>
                <w:color w:val="17365D" w:themeColor="text2" w:themeShade="BF"/>
                <w:sz w:val="24"/>
                <w:szCs w:val="24"/>
              </w:rPr>
              <w:t xml:space="preserve"> </w:t>
            </w:r>
          </w:p>
          <w:p w:rsidR="007C0D00" w:rsidRPr="00587B82" w:rsidRDefault="007C0D00" w:rsidP="007C0D00">
            <w:pPr>
              <w:numPr>
                <w:ilvl w:val="0"/>
                <w:numId w:val="11"/>
              </w:numPr>
              <w:spacing w:before="100" w:beforeAutospacing="1" w:after="100" w:afterAutospacing="1"/>
              <w:ind w:left="1180"/>
              <w:jc w:val="both"/>
              <w:rPr>
                <w:rFonts w:cstheme="minorHAnsi"/>
                <w:b/>
                <w:color w:val="17365D" w:themeColor="text2" w:themeShade="BF"/>
                <w:sz w:val="24"/>
                <w:szCs w:val="24"/>
              </w:rPr>
            </w:pPr>
            <w:r w:rsidRPr="00587B82">
              <w:rPr>
                <w:rFonts w:cstheme="minorHAnsi"/>
                <w:b/>
                <w:color w:val="17365D" w:themeColor="text2" w:themeShade="BF"/>
                <w:sz w:val="24"/>
                <w:szCs w:val="24"/>
              </w:rPr>
              <w:t>S’approprier le livret 2,</w:t>
            </w:r>
          </w:p>
          <w:p w:rsidR="007C0D00" w:rsidRPr="00587B82" w:rsidRDefault="007C0D00" w:rsidP="007C0D00">
            <w:pPr>
              <w:numPr>
                <w:ilvl w:val="0"/>
                <w:numId w:val="11"/>
              </w:numPr>
              <w:spacing w:before="100" w:beforeAutospacing="1" w:after="100" w:afterAutospacing="1"/>
              <w:ind w:left="1180"/>
              <w:jc w:val="both"/>
              <w:rPr>
                <w:rFonts w:cstheme="minorHAnsi"/>
                <w:color w:val="010101"/>
                <w:sz w:val="24"/>
                <w:szCs w:val="24"/>
              </w:rPr>
            </w:pPr>
            <w:r w:rsidRPr="00587B82">
              <w:rPr>
                <w:rFonts w:cstheme="minorHAnsi"/>
                <w:color w:val="010101"/>
                <w:sz w:val="24"/>
                <w:szCs w:val="24"/>
              </w:rPr>
              <w:t>Comprendre la démarche,</w:t>
            </w:r>
          </w:p>
          <w:p w:rsidR="007C0D00" w:rsidRPr="00587B82" w:rsidRDefault="007C0D00" w:rsidP="007C0D00">
            <w:pPr>
              <w:numPr>
                <w:ilvl w:val="0"/>
                <w:numId w:val="11"/>
              </w:numPr>
              <w:spacing w:before="100" w:beforeAutospacing="1" w:after="100" w:afterAutospacing="1"/>
              <w:ind w:left="1180"/>
              <w:jc w:val="both"/>
              <w:rPr>
                <w:rFonts w:cstheme="minorHAnsi"/>
                <w:color w:val="010101"/>
                <w:sz w:val="24"/>
                <w:szCs w:val="24"/>
              </w:rPr>
            </w:pPr>
            <w:r w:rsidRPr="00587B82">
              <w:rPr>
                <w:rFonts w:cstheme="minorHAnsi"/>
                <w:color w:val="010101"/>
                <w:sz w:val="24"/>
                <w:szCs w:val="24"/>
              </w:rPr>
              <w:t xml:space="preserve">Apprendre à cerner le contenu du référentiel, </w:t>
            </w:r>
          </w:p>
          <w:p w:rsidR="007C0D00" w:rsidRPr="00587B82" w:rsidRDefault="007C0D00" w:rsidP="007C0D00">
            <w:pPr>
              <w:numPr>
                <w:ilvl w:val="0"/>
                <w:numId w:val="11"/>
              </w:numPr>
              <w:spacing w:before="100" w:beforeAutospacing="1" w:after="100" w:afterAutospacing="1"/>
              <w:ind w:left="1180"/>
              <w:jc w:val="both"/>
              <w:rPr>
                <w:rFonts w:cstheme="minorHAnsi"/>
                <w:color w:val="010101"/>
                <w:sz w:val="24"/>
                <w:szCs w:val="24"/>
              </w:rPr>
            </w:pPr>
            <w:r w:rsidRPr="00587B82">
              <w:rPr>
                <w:rFonts w:cstheme="minorHAnsi"/>
                <w:color w:val="010101"/>
                <w:sz w:val="24"/>
                <w:szCs w:val="24"/>
              </w:rPr>
              <w:t>Repérer les diverses activités en tenant compte des compétences du candidat,</w:t>
            </w:r>
          </w:p>
          <w:p w:rsidR="007C0D00" w:rsidRPr="00587B82" w:rsidRDefault="007C0D00" w:rsidP="007C0D00">
            <w:pPr>
              <w:numPr>
                <w:ilvl w:val="0"/>
                <w:numId w:val="11"/>
              </w:numPr>
              <w:spacing w:before="100" w:beforeAutospacing="1" w:after="100" w:afterAutospacing="1"/>
              <w:ind w:left="1180"/>
              <w:jc w:val="both"/>
              <w:rPr>
                <w:rFonts w:cstheme="minorHAnsi"/>
                <w:color w:val="17365D" w:themeColor="text2" w:themeShade="BF"/>
                <w:sz w:val="24"/>
                <w:szCs w:val="24"/>
              </w:rPr>
            </w:pPr>
            <w:r w:rsidRPr="00587B82">
              <w:rPr>
                <w:rFonts w:cstheme="minorHAnsi"/>
                <w:color w:val="010101"/>
                <w:sz w:val="24"/>
                <w:szCs w:val="24"/>
              </w:rPr>
              <w:t xml:space="preserve">Sélectionner et proposer un choix d’activités appartenant au référentiel en lien avec </w:t>
            </w:r>
            <w:r w:rsidRPr="00587B82">
              <w:rPr>
                <w:rFonts w:cstheme="minorHAnsi"/>
                <w:sz w:val="24"/>
                <w:szCs w:val="24"/>
              </w:rPr>
              <w:t>les compétences du candidat, </w:t>
            </w:r>
          </w:p>
          <w:p w:rsidR="007C0D00" w:rsidRPr="00587B82" w:rsidRDefault="007C0D00" w:rsidP="007C0D00">
            <w:pPr>
              <w:spacing w:before="100" w:beforeAutospacing="1" w:after="100" w:afterAutospacing="1"/>
              <w:jc w:val="both"/>
              <w:rPr>
                <w:rFonts w:cstheme="minorHAnsi"/>
                <w:b/>
                <w:bCs/>
                <w:color w:val="17365D" w:themeColor="text2" w:themeShade="BF"/>
                <w:sz w:val="24"/>
                <w:szCs w:val="24"/>
              </w:rPr>
            </w:pPr>
            <w:r w:rsidRPr="00587B82">
              <w:rPr>
                <w:rFonts w:cstheme="minorHAnsi"/>
                <w:b/>
                <w:bCs/>
                <w:color w:val="17365D" w:themeColor="text2" w:themeShade="BF"/>
                <w:sz w:val="24"/>
                <w:szCs w:val="24"/>
              </w:rPr>
              <w:t xml:space="preserve">Rendez-vous téléphonique avec </w:t>
            </w:r>
            <w:r w:rsidRPr="00587B82">
              <w:rPr>
                <w:rFonts w:eastAsia="Times New Roman" w:cstheme="minorHAnsi"/>
                <w:b/>
                <w:bCs/>
                <w:color w:val="17365D" w:themeColor="text2" w:themeShade="BF"/>
                <w:sz w:val="24"/>
                <w:szCs w:val="24"/>
                <w:lang w:eastAsia="fr-FR"/>
              </w:rPr>
              <w:t xml:space="preserve">votre coach, pédagogue expert </w:t>
            </w:r>
            <w:r w:rsidRPr="00587B82">
              <w:rPr>
                <w:rFonts w:cstheme="minorHAnsi"/>
                <w:b/>
                <w:bCs/>
                <w:color w:val="17365D" w:themeColor="text2" w:themeShade="BF"/>
                <w:sz w:val="24"/>
                <w:szCs w:val="24"/>
              </w:rPr>
              <w:t xml:space="preserve">: </w:t>
            </w:r>
            <w:r w:rsidRPr="00587B82">
              <w:rPr>
                <w:rFonts w:eastAsia="Times New Roman" w:cstheme="minorHAnsi"/>
                <w:b/>
                <w:bCs/>
                <w:color w:val="17365D" w:themeColor="text2" w:themeShade="BF"/>
                <w:sz w:val="24"/>
                <w:szCs w:val="24"/>
                <w:lang w:eastAsia="fr-FR"/>
              </w:rPr>
              <w:t>90 minutes </w:t>
            </w:r>
            <w:r w:rsidRPr="00587B82">
              <w:rPr>
                <w:rFonts w:cstheme="minorHAnsi"/>
                <w:b/>
                <w:bCs/>
                <w:color w:val="17365D" w:themeColor="text2" w:themeShade="BF"/>
                <w:sz w:val="24"/>
                <w:szCs w:val="24"/>
              </w:rPr>
              <w:t xml:space="preserve"> </w:t>
            </w:r>
          </w:p>
          <w:p w:rsidR="007C0D00" w:rsidRPr="00587B82" w:rsidRDefault="007C0D00" w:rsidP="007C0D00">
            <w:pPr>
              <w:numPr>
                <w:ilvl w:val="0"/>
                <w:numId w:val="11"/>
              </w:numPr>
              <w:spacing w:before="100" w:beforeAutospacing="1" w:after="100" w:afterAutospacing="1"/>
              <w:ind w:left="1180"/>
              <w:jc w:val="both"/>
              <w:rPr>
                <w:rFonts w:cstheme="minorHAnsi"/>
                <w:b/>
                <w:color w:val="17365D" w:themeColor="text2" w:themeShade="BF"/>
                <w:sz w:val="24"/>
                <w:szCs w:val="24"/>
              </w:rPr>
            </w:pPr>
            <w:r w:rsidRPr="00587B82">
              <w:rPr>
                <w:rFonts w:cstheme="minorHAnsi"/>
                <w:b/>
                <w:color w:val="17365D" w:themeColor="text2" w:themeShade="BF"/>
                <w:sz w:val="24"/>
                <w:szCs w:val="24"/>
              </w:rPr>
              <w:t>S’approprier le référentiel,</w:t>
            </w:r>
          </w:p>
          <w:p w:rsidR="007C0D00" w:rsidRPr="00587B82" w:rsidRDefault="007C0D00" w:rsidP="007C0D00">
            <w:pPr>
              <w:numPr>
                <w:ilvl w:val="0"/>
                <w:numId w:val="11"/>
              </w:numPr>
              <w:spacing w:before="100" w:beforeAutospacing="1" w:after="100" w:afterAutospacing="1"/>
              <w:ind w:left="1180"/>
              <w:jc w:val="both"/>
              <w:rPr>
                <w:rFonts w:cstheme="minorHAnsi"/>
                <w:color w:val="010101"/>
                <w:sz w:val="24"/>
                <w:szCs w:val="24"/>
              </w:rPr>
            </w:pPr>
            <w:r w:rsidRPr="00587B82">
              <w:rPr>
                <w:rFonts w:cstheme="minorHAnsi"/>
                <w:color w:val="010101"/>
                <w:sz w:val="24"/>
                <w:szCs w:val="24"/>
              </w:rPr>
              <w:t>Comprendre la nuance entre tâche et activité,</w:t>
            </w:r>
          </w:p>
          <w:p w:rsidR="007C0D00" w:rsidRPr="00587B82" w:rsidRDefault="007C0D00" w:rsidP="007C0D00">
            <w:pPr>
              <w:numPr>
                <w:ilvl w:val="0"/>
                <w:numId w:val="11"/>
              </w:numPr>
              <w:spacing w:before="100" w:beforeAutospacing="1" w:after="100" w:afterAutospacing="1"/>
              <w:ind w:left="1180"/>
              <w:jc w:val="both"/>
              <w:rPr>
                <w:rFonts w:cstheme="minorHAnsi"/>
                <w:color w:val="010101"/>
                <w:sz w:val="24"/>
                <w:szCs w:val="24"/>
              </w:rPr>
            </w:pPr>
            <w:r w:rsidRPr="00587B82">
              <w:rPr>
                <w:rFonts w:cstheme="minorHAnsi"/>
                <w:color w:val="010101"/>
                <w:sz w:val="24"/>
                <w:szCs w:val="24"/>
              </w:rPr>
              <w:t xml:space="preserve">Apprendre à cerner le contenu du référentiel, </w:t>
            </w:r>
          </w:p>
          <w:p w:rsidR="007C0D00" w:rsidRPr="00587B82" w:rsidRDefault="007C0D00" w:rsidP="007C0D00">
            <w:pPr>
              <w:numPr>
                <w:ilvl w:val="0"/>
                <w:numId w:val="11"/>
              </w:numPr>
              <w:spacing w:before="100" w:beforeAutospacing="1" w:after="100" w:afterAutospacing="1"/>
              <w:ind w:left="1180"/>
              <w:jc w:val="both"/>
              <w:rPr>
                <w:rFonts w:cstheme="minorHAnsi"/>
                <w:color w:val="010101"/>
                <w:sz w:val="24"/>
                <w:szCs w:val="24"/>
              </w:rPr>
            </w:pPr>
            <w:r w:rsidRPr="00587B82">
              <w:rPr>
                <w:rFonts w:cstheme="minorHAnsi"/>
                <w:color w:val="010101"/>
                <w:sz w:val="24"/>
                <w:szCs w:val="24"/>
              </w:rPr>
              <w:t>Repérer les diverses activités en tenant compte des compétences du candidat,</w:t>
            </w:r>
          </w:p>
          <w:p w:rsidR="007C0D00" w:rsidRPr="00587B82" w:rsidRDefault="007C0D00" w:rsidP="007C0D00">
            <w:pPr>
              <w:numPr>
                <w:ilvl w:val="0"/>
                <w:numId w:val="11"/>
              </w:numPr>
              <w:spacing w:before="100" w:beforeAutospacing="1" w:after="100" w:afterAutospacing="1"/>
              <w:ind w:left="1180"/>
              <w:jc w:val="both"/>
              <w:rPr>
                <w:rFonts w:cstheme="minorHAnsi"/>
                <w:color w:val="010101"/>
                <w:sz w:val="24"/>
                <w:szCs w:val="24"/>
              </w:rPr>
            </w:pPr>
            <w:r w:rsidRPr="00587B82">
              <w:rPr>
                <w:rFonts w:cstheme="minorHAnsi"/>
                <w:color w:val="010101"/>
                <w:sz w:val="24"/>
                <w:szCs w:val="24"/>
              </w:rPr>
              <w:t>Sélectionner et proposer un choix d’activités présentes dans le référentiel en lien avec les compétences du candidat,</w:t>
            </w:r>
            <w:r w:rsidRPr="00587B82">
              <w:rPr>
                <w:rFonts w:cstheme="minorHAnsi"/>
                <w:sz w:val="24"/>
                <w:szCs w:val="24"/>
              </w:rPr>
              <w:t> </w:t>
            </w:r>
          </w:p>
          <w:p w:rsidR="007C0D00" w:rsidRPr="00587B82" w:rsidRDefault="007C0D00" w:rsidP="007C0D00">
            <w:pPr>
              <w:spacing w:before="100" w:beforeAutospacing="1" w:after="100" w:afterAutospacing="1"/>
              <w:jc w:val="both"/>
              <w:rPr>
                <w:rFonts w:eastAsia="Times New Roman" w:cstheme="minorHAnsi"/>
                <w:b/>
                <w:color w:val="17365D" w:themeColor="text2" w:themeShade="BF"/>
                <w:sz w:val="24"/>
                <w:szCs w:val="24"/>
                <w:lang w:eastAsia="fr-FR"/>
              </w:rPr>
            </w:pPr>
            <w:r w:rsidRPr="00587B82">
              <w:rPr>
                <w:rFonts w:eastAsia="Times New Roman" w:cstheme="minorHAnsi"/>
                <w:b/>
                <w:color w:val="17365D" w:themeColor="text2" w:themeShade="BF"/>
                <w:sz w:val="24"/>
                <w:szCs w:val="24"/>
                <w:lang w:eastAsia="fr-FR"/>
              </w:rPr>
              <w:t>Ressources pédagogiques</w:t>
            </w:r>
          </w:p>
          <w:p w:rsidR="007C0D00" w:rsidRPr="00587B82" w:rsidRDefault="007C0D00" w:rsidP="007C0D00">
            <w:pPr>
              <w:pStyle w:val="Paragraphedeliste"/>
              <w:numPr>
                <w:ilvl w:val="0"/>
                <w:numId w:val="19"/>
              </w:numPr>
              <w:spacing w:before="100" w:beforeAutospacing="1" w:after="100" w:afterAutospacing="1"/>
              <w:jc w:val="both"/>
              <w:rPr>
                <w:rFonts w:eastAsia="Times New Roman" w:cstheme="minorHAnsi"/>
                <w:color w:val="010101"/>
                <w:sz w:val="24"/>
                <w:szCs w:val="24"/>
                <w:lang w:eastAsia="fr-FR"/>
              </w:rPr>
            </w:pPr>
            <w:r w:rsidRPr="00587B82">
              <w:rPr>
                <w:rFonts w:eastAsia="Times New Roman" w:cstheme="minorHAnsi"/>
                <w:color w:val="010101"/>
                <w:sz w:val="24"/>
                <w:szCs w:val="24"/>
                <w:lang w:eastAsia="fr-FR"/>
              </w:rPr>
              <w:t>Référentiel d’activité du diplôme,</w:t>
            </w:r>
          </w:p>
          <w:p w:rsidR="007C0D00" w:rsidRPr="00587B82" w:rsidRDefault="007C0D00" w:rsidP="007C0D00">
            <w:pPr>
              <w:pStyle w:val="Paragraphedeliste"/>
              <w:numPr>
                <w:ilvl w:val="0"/>
                <w:numId w:val="19"/>
              </w:numPr>
              <w:spacing w:before="100" w:beforeAutospacing="1" w:after="100" w:afterAutospacing="1"/>
              <w:jc w:val="both"/>
              <w:rPr>
                <w:rFonts w:eastAsia="Times New Roman" w:cstheme="minorHAnsi"/>
                <w:color w:val="010101"/>
                <w:sz w:val="24"/>
                <w:szCs w:val="24"/>
                <w:lang w:eastAsia="fr-FR"/>
              </w:rPr>
            </w:pPr>
            <w:r w:rsidRPr="00587B82">
              <w:rPr>
                <w:rFonts w:eastAsia="Times New Roman" w:cstheme="minorHAnsi"/>
                <w:color w:val="010101"/>
                <w:sz w:val="24"/>
                <w:szCs w:val="24"/>
                <w:lang w:eastAsia="fr-FR"/>
              </w:rPr>
              <w:t>Livret 2 vierge,</w:t>
            </w:r>
          </w:p>
          <w:p w:rsidR="007C0D00" w:rsidRPr="00587B82" w:rsidRDefault="007C0D00" w:rsidP="007C0D00">
            <w:pPr>
              <w:spacing w:after="100" w:afterAutospacing="1"/>
              <w:ind w:left="720"/>
              <w:jc w:val="center"/>
              <w:rPr>
                <w:rFonts w:eastAsia="Times New Roman" w:cstheme="minorHAnsi"/>
                <w:b/>
                <w:strike/>
                <w:color w:val="00682F"/>
                <w:sz w:val="24"/>
                <w:szCs w:val="24"/>
                <w:lang w:eastAsia="fr-FR"/>
              </w:rPr>
            </w:pPr>
          </w:p>
        </w:tc>
      </w:tr>
    </w:tbl>
    <w:p w:rsidR="007C0D00" w:rsidRPr="00587B82" w:rsidRDefault="007C0D00" w:rsidP="007C0D00">
      <w:pPr>
        <w:spacing w:after="0" w:line="240" w:lineRule="auto"/>
        <w:ind w:left="820"/>
        <w:jc w:val="center"/>
        <w:rPr>
          <w:rFonts w:cstheme="minorHAnsi"/>
          <w:b/>
          <w:bCs/>
          <w:color w:val="17365D" w:themeColor="text2" w:themeShade="BF"/>
          <w:sz w:val="32"/>
          <w:szCs w:val="32"/>
        </w:rPr>
      </w:pPr>
    </w:p>
    <w:p w:rsidR="007C0D00" w:rsidRPr="00587B82" w:rsidRDefault="007C0D00" w:rsidP="007C0D00">
      <w:pPr>
        <w:spacing w:after="0" w:line="240" w:lineRule="auto"/>
        <w:ind w:left="820"/>
        <w:jc w:val="center"/>
        <w:rPr>
          <w:rFonts w:cstheme="minorHAnsi"/>
          <w:b/>
          <w:bCs/>
          <w:color w:val="17365D" w:themeColor="text2" w:themeShade="BF"/>
          <w:sz w:val="32"/>
          <w:szCs w:val="32"/>
        </w:rPr>
      </w:pPr>
    </w:p>
    <w:p w:rsidR="007C0D00" w:rsidRPr="00587B82" w:rsidRDefault="007C0D00" w:rsidP="007C0D00">
      <w:pPr>
        <w:spacing w:before="100" w:beforeAutospacing="1" w:after="100" w:afterAutospacing="1" w:line="240" w:lineRule="auto"/>
        <w:rPr>
          <w:rFonts w:cstheme="minorHAnsi"/>
          <w:color w:val="010101"/>
        </w:rPr>
      </w:pPr>
    </w:p>
    <w:p w:rsidR="007C0D00" w:rsidRPr="00587B82" w:rsidRDefault="007C0D00" w:rsidP="007C0D00">
      <w:pPr>
        <w:spacing w:before="100" w:beforeAutospacing="1" w:after="100" w:afterAutospacing="1" w:line="240" w:lineRule="auto"/>
        <w:rPr>
          <w:rFonts w:cstheme="minorHAnsi"/>
          <w:color w:val="010101"/>
        </w:rPr>
      </w:pPr>
    </w:p>
    <w:p w:rsidR="007C0D00" w:rsidRPr="00587B82" w:rsidRDefault="007C0D00" w:rsidP="007C0D00">
      <w:pPr>
        <w:spacing w:before="100" w:beforeAutospacing="1" w:after="100" w:afterAutospacing="1" w:line="240" w:lineRule="auto"/>
        <w:rPr>
          <w:rFonts w:cstheme="minorHAnsi"/>
          <w:color w:val="010101"/>
        </w:rPr>
      </w:pPr>
    </w:p>
    <w:tbl>
      <w:tblPr>
        <w:tblStyle w:val="Grilledutableau"/>
        <w:tblW w:w="9464" w:type="dxa"/>
        <w:shd w:val="clear" w:color="auto" w:fill="DBE5F1" w:themeFill="accent1" w:themeFillTint="33"/>
        <w:tblLook w:val="04A0" w:firstRow="1" w:lastRow="0" w:firstColumn="1" w:lastColumn="0" w:noHBand="0" w:noVBand="1"/>
      </w:tblPr>
      <w:tblGrid>
        <w:gridCol w:w="9464"/>
      </w:tblGrid>
      <w:tr w:rsidR="007C0D00" w:rsidRPr="00587B82" w:rsidTr="007C0D00">
        <w:tc>
          <w:tcPr>
            <w:tcW w:w="9464" w:type="dxa"/>
            <w:tcBorders>
              <w:top w:val="single" w:sz="4" w:space="0" w:color="0070C0"/>
              <w:left w:val="single" w:sz="4" w:space="0" w:color="0070C0"/>
              <w:bottom w:val="single" w:sz="4" w:space="0" w:color="0070C0"/>
              <w:right w:val="single" w:sz="4" w:space="0" w:color="0070C0"/>
            </w:tcBorders>
            <w:shd w:val="clear" w:color="auto" w:fill="DBE5F1" w:themeFill="accent1" w:themeFillTint="33"/>
          </w:tcPr>
          <w:p w:rsidR="007C0D00" w:rsidRPr="00587B82" w:rsidRDefault="007C0D00" w:rsidP="007C0D00">
            <w:pPr>
              <w:pStyle w:val="Titre4"/>
              <w:spacing w:before="0"/>
              <w:jc w:val="center"/>
              <w:outlineLvl w:val="3"/>
              <w:rPr>
                <w:rFonts w:asciiTheme="minorHAnsi" w:hAnsiTheme="minorHAnsi" w:cstheme="minorHAnsi"/>
                <w:i w:val="0"/>
                <w:iCs w:val="0"/>
                <w:color w:val="17365D" w:themeColor="text2" w:themeShade="BF"/>
                <w:sz w:val="32"/>
                <w:szCs w:val="32"/>
              </w:rPr>
            </w:pPr>
          </w:p>
          <w:p w:rsidR="007C0D00" w:rsidRPr="00587B82" w:rsidRDefault="007C0D00" w:rsidP="007C0D00">
            <w:pPr>
              <w:pStyle w:val="Titre4"/>
              <w:spacing w:before="0"/>
              <w:jc w:val="center"/>
              <w:outlineLvl w:val="3"/>
              <w:rPr>
                <w:rFonts w:asciiTheme="minorHAnsi" w:hAnsiTheme="minorHAnsi" w:cstheme="minorHAnsi"/>
                <w:iCs w:val="0"/>
                <w:color w:val="17365D" w:themeColor="text2" w:themeShade="BF"/>
                <w:sz w:val="28"/>
                <w:szCs w:val="28"/>
              </w:rPr>
            </w:pPr>
            <w:r w:rsidRPr="00587B82">
              <w:rPr>
                <w:rFonts w:asciiTheme="minorHAnsi" w:hAnsiTheme="minorHAnsi" w:cstheme="minorHAnsi"/>
                <w:color w:val="17365D" w:themeColor="text2" w:themeShade="BF"/>
                <w:sz w:val="28"/>
                <w:szCs w:val="28"/>
              </w:rPr>
              <w:t>Accompagnement à la  rédaction de la première partie du livret 2  Motivation, parcours de formation et professionnel,…</w:t>
            </w:r>
          </w:p>
          <w:p w:rsidR="0036263A" w:rsidRPr="00587B82" w:rsidRDefault="0036263A" w:rsidP="0036263A">
            <w:pPr>
              <w:ind w:left="720"/>
              <w:jc w:val="center"/>
              <w:rPr>
                <w:rFonts w:eastAsia="Times New Roman" w:cstheme="minorHAnsi"/>
                <w:b/>
                <w:bCs/>
                <w:color w:val="E36C0A" w:themeColor="accent6" w:themeShade="BF"/>
                <w:sz w:val="32"/>
                <w:szCs w:val="32"/>
                <w:lang w:eastAsia="fr-FR"/>
              </w:rPr>
            </w:pPr>
            <w:r w:rsidRPr="00587B82">
              <w:rPr>
                <w:rFonts w:eastAsia="Times New Roman" w:cstheme="minorHAnsi"/>
                <w:b/>
                <w:bCs/>
                <w:color w:val="E36C0A" w:themeColor="accent6" w:themeShade="BF"/>
                <w:sz w:val="32"/>
                <w:szCs w:val="32"/>
                <w:lang w:eastAsia="fr-FR"/>
              </w:rPr>
              <w:t>4 heures</w:t>
            </w:r>
          </w:p>
          <w:p w:rsidR="007C0D00" w:rsidRPr="00587B82" w:rsidRDefault="007C0D00" w:rsidP="007C0D00">
            <w:pPr>
              <w:jc w:val="both"/>
              <w:rPr>
                <w:rFonts w:eastAsia="Times New Roman" w:cstheme="minorHAnsi"/>
                <w:b/>
                <w:bCs/>
                <w:color w:val="17365D" w:themeColor="text2" w:themeShade="BF"/>
                <w:sz w:val="24"/>
                <w:szCs w:val="24"/>
                <w:lang w:eastAsia="fr-FR"/>
              </w:rPr>
            </w:pPr>
          </w:p>
          <w:p w:rsidR="007C0D00" w:rsidRPr="00587B82" w:rsidRDefault="007C0D00" w:rsidP="007C0D00">
            <w:pPr>
              <w:jc w:val="both"/>
              <w:rPr>
                <w:rFonts w:eastAsia="Times New Roman" w:cstheme="minorHAnsi"/>
                <w:b/>
                <w:bCs/>
                <w:color w:val="17365D" w:themeColor="text2" w:themeShade="BF"/>
                <w:sz w:val="24"/>
                <w:szCs w:val="24"/>
                <w:lang w:eastAsia="fr-FR"/>
              </w:rPr>
            </w:pPr>
            <w:r w:rsidRPr="00587B82">
              <w:rPr>
                <w:rFonts w:eastAsia="Times New Roman" w:cstheme="minorHAnsi"/>
                <w:b/>
                <w:bCs/>
                <w:color w:val="17365D" w:themeColor="text2" w:themeShade="BF"/>
                <w:sz w:val="24"/>
                <w:szCs w:val="24"/>
                <w:lang w:eastAsia="fr-FR"/>
              </w:rPr>
              <w:t>Rendez-vous téléphonique avec votre coach, pédagogue expert : 60 minutes</w:t>
            </w:r>
          </w:p>
          <w:p w:rsidR="007C0D00" w:rsidRPr="00587B82" w:rsidRDefault="007C0D00" w:rsidP="007C0D00">
            <w:pPr>
              <w:numPr>
                <w:ilvl w:val="0"/>
                <w:numId w:val="12"/>
              </w:numPr>
              <w:spacing w:before="100" w:beforeAutospacing="1" w:after="100" w:afterAutospacing="1"/>
              <w:ind w:left="1160"/>
              <w:jc w:val="both"/>
              <w:rPr>
                <w:rFonts w:cstheme="minorHAnsi"/>
                <w:color w:val="010101"/>
                <w:sz w:val="24"/>
                <w:szCs w:val="24"/>
              </w:rPr>
            </w:pPr>
            <w:r w:rsidRPr="00587B82">
              <w:rPr>
                <w:rFonts w:cstheme="minorHAnsi"/>
                <w:color w:val="010101"/>
                <w:sz w:val="24"/>
                <w:szCs w:val="24"/>
              </w:rPr>
              <w:t xml:space="preserve">Guider la rédaction, conseiller, </w:t>
            </w:r>
          </w:p>
          <w:p w:rsidR="007C0D00" w:rsidRPr="00587B82" w:rsidRDefault="007C0D00" w:rsidP="007C0D00">
            <w:pPr>
              <w:numPr>
                <w:ilvl w:val="0"/>
                <w:numId w:val="12"/>
              </w:numPr>
              <w:spacing w:before="100" w:beforeAutospacing="1" w:after="100" w:afterAutospacing="1"/>
              <w:ind w:left="1160"/>
              <w:jc w:val="both"/>
              <w:rPr>
                <w:rFonts w:cstheme="minorHAnsi"/>
                <w:color w:val="010101"/>
                <w:sz w:val="24"/>
                <w:szCs w:val="24"/>
              </w:rPr>
            </w:pPr>
            <w:r w:rsidRPr="00587B82">
              <w:rPr>
                <w:rFonts w:cstheme="minorHAnsi"/>
                <w:color w:val="010101"/>
                <w:sz w:val="24"/>
                <w:szCs w:val="24"/>
              </w:rPr>
              <w:t xml:space="preserve">Présenter et analyser le modèle rédigé, </w:t>
            </w:r>
          </w:p>
          <w:p w:rsidR="007C0D00" w:rsidRPr="00587B82" w:rsidRDefault="007C0D00" w:rsidP="007C0D00">
            <w:pPr>
              <w:pStyle w:val="NormalWeb"/>
              <w:spacing w:line="0" w:lineRule="auto"/>
              <w:jc w:val="both"/>
              <w:rPr>
                <w:rFonts w:asciiTheme="minorHAnsi" w:hAnsiTheme="minorHAnsi" w:cstheme="minorHAnsi"/>
              </w:rPr>
            </w:pPr>
            <w:r w:rsidRPr="00587B82">
              <w:rPr>
                <w:rFonts w:asciiTheme="minorHAnsi" w:hAnsiTheme="minorHAnsi" w:cstheme="minorHAnsi"/>
              </w:rPr>
              <w:t>  </w:t>
            </w:r>
          </w:p>
          <w:p w:rsidR="007C0D00" w:rsidRPr="00587B82" w:rsidRDefault="007C0D00" w:rsidP="007C0D00">
            <w:pPr>
              <w:spacing w:before="100" w:beforeAutospacing="1" w:after="100" w:afterAutospacing="1"/>
              <w:jc w:val="both"/>
              <w:rPr>
                <w:rFonts w:cstheme="minorHAnsi"/>
                <w:b/>
                <w:bCs/>
                <w:color w:val="17365D" w:themeColor="text2" w:themeShade="BF"/>
                <w:sz w:val="24"/>
                <w:szCs w:val="24"/>
              </w:rPr>
            </w:pPr>
            <w:r w:rsidRPr="00587B82">
              <w:rPr>
                <w:rFonts w:cstheme="minorHAnsi"/>
                <w:b/>
                <w:bCs/>
                <w:color w:val="17365D" w:themeColor="text2" w:themeShade="BF"/>
                <w:sz w:val="24"/>
                <w:szCs w:val="24"/>
              </w:rPr>
              <w:t>Correction des Fiches par le pédagogue : 60 minutes</w:t>
            </w:r>
          </w:p>
          <w:p w:rsidR="007C0D00" w:rsidRPr="00587B82" w:rsidRDefault="007C0D00" w:rsidP="007C0D00">
            <w:pPr>
              <w:numPr>
                <w:ilvl w:val="0"/>
                <w:numId w:val="13"/>
              </w:numPr>
              <w:spacing w:before="100" w:beforeAutospacing="1" w:after="100" w:afterAutospacing="1"/>
              <w:ind w:left="1160"/>
              <w:jc w:val="both"/>
              <w:rPr>
                <w:rFonts w:cstheme="minorHAnsi"/>
                <w:color w:val="010101"/>
                <w:sz w:val="24"/>
                <w:szCs w:val="24"/>
              </w:rPr>
            </w:pPr>
            <w:r w:rsidRPr="00587B82">
              <w:rPr>
                <w:rFonts w:cstheme="minorHAnsi"/>
                <w:color w:val="010101"/>
                <w:sz w:val="24"/>
                <w:szCs w:val="24"/>
              </w:rPr>
              <w:t>Rédiger et transmettre le travail réalisé, par email, au pédagogue expert,</w:t>
            </w:r>
          </w:p>
          <w:p w:rsidR="007C0D00" w:rsidRPr="00587B82" w:rsidRDefault="007C0D00" w:rsidP="007C0D00">
            <w:pPr>
              <w:numPr>
                <w:ilvl w:val="0"/>
                <w:numId w:val="13"/>
              </w:numPr>
              <w:spacing w:before="100" w:beforeAutospacing="1" w:after="100" w:afterAutospacing="1"/>
              <w:ind w:left="1160"/>
              <w:jc w:val="both"/>
              <w:rPr>
                <w:rFonts w:cstheme="minorHAnsi"/>
                <w:color w:val="010101"/>
                <w:sz w:val="24"/>
                <w:szCs w:val="24"/>
              </w:rPr>
            </w:pPr>
            <w:r w:rsidRPr="00587B82">
              <w:rPr>
                <w:rFonts w:cstheme="minorHAnsi"/>
                <w:color w:val="010101"/>
                <w:sz w:val="24"/>
                <w:szCs w:val="24"/>
              </w:rPr>
              <w:t>Relire, corriger et justifier les corrections,</w:t>
            </w:r>
          </w:p>
          <w:p w:rsidR="007C0D00" w:rsidRPr="00587B82" w:rsidRDefault="007C0D00" w:rsidP="007C0D00">
            <w:pPr>
              <w:numPr>
                <w:ilvl w:val="0"/>
                <w:numId w:val="13"/>
              </w:numPr>
              <w:spacing w:before="100" w:beforeAutospacing="1" w:after="100" w:afterAutospacing="1"/>
              <w:ind w:left="1160"/>
              <w:jc w:val="both"/>
              <w:rPr>
                <w:rFonts w:cstheme="minorHAnsi"/>
                <w:color w:val="010101"/>
                <w:sz w:val="24"/>
                <w:szCs w:val="24"/>
              </w:rPr>
            </w:pPr>
            <w:r w:rsidRPr="00587B82">
              <w:rPr>
                <w:rFonts w:cstheme="minorHAnsi"/>
                <w:color w:val="010101"/>
                <w:sz w:val="24"/>
                <w:szCs w:val="24"/>
              </w:rPr>
              <w:t>Renvoyer le travail corrigé,</w:t>
            </w:r>
          </w:p>
          <w:p w:rsidR="007C0D00" w:rsidRPr="00587B82" w:rsidRDefault="007C0D00" w:rsidP="007C0D00">
            <w:pPr>
              <w:pStyle w:val="NormalWeb"/>
              <w:spacing w:line="0" w:lineRule="auto"/>
              <w:jc w:val="both"/>
              <w:rPr>
                <w:rFonts w:asciiTheme="minorHAnsi" w:hAnsiTheme="minorHAnsi" w:cstheme="minorHAnsi"/>
              </w:rPr>
            </w:pPr>
            <w:r w:rsidRPr="00587B82">
              <w:rPr>
                <w:rFonts w:asciiTheme="minorHAnsi" w:hAnsiTheme="minorHAnsi" w:cstheme="minorHAnsi"/>
              </w:rPr>
              <w:t>  </w:t>
            </w:r>
          </w:p>
          <w:p w:rsidR="007C0D00" w:rsidRPr="00587B82" w:rsidRDefault="007C0D00" w:rsidP="007C0D00">
            <w:pPr>
              <w:spacing w:before="100" w:beforeAutospacing="1" w:after="100" w:afterAutospacing="1"/>
              <w:jc w:val="both"/>
              <w:rPr>
                <w:rFonts w:cstheme="minorHAnsi"/>
                <w:b/>
                <w:bCs/>
                <w:color w:val="17365D" w:themeColor="text2" w:themeShade="BF"/>
                <w:sz w:val="24"/>
                <w:szCs w:val="24"/>
              </w:rPr>
            </w:pPr>
            <w:r w:rsidRPr="00587B82">
              <w:rPr>
                <w:rFonts w:cstheme="minorHAnsi"/>
                <w:b/>
                <w:bCs/>
                <w:color w:val="17365D" w:themeColor="text2" w:themeShade="BF"/>
                <w:sz w:val="24"/>
                <w:szCs w:val="24"/>
              </w:rPr>
              <w:t>Rendez-vous téléphonique de 60 minutes avec un pédagogue expert </w:t>
            </w:r>
          </w:p>
          <w:p w:rsidR="007C0D00" w:rsidRPr="00587B82" w:rsidRDefault="007C0D00" w:rsidP="007C0D00">
            <w:pPr>
              <w:numPr>
                <w:ilvl w:val="0"/>
                <w:numId w:val="14"/>
              </w:numPr>
              <w:spacing w:before="100" w:beforeAutospacing="1" w:after="100" w:afterAutospacing="1"/>
              <w:ind w:left="1160"/>
              <w:jc w:val="both"/>
              <w:rPr>
                <w:rFonts w:cstheme="minorHAnsi"/>
                <w:color w:val="010101"/>
                <w:sz w:val="24"/>
                <w:szCs w:val="24"/>
              </w:rPr>
            </w:pPr>
            <w:r w:rsidRPr="00587B82">
              <w:rPr>
                <w:rFonts w:cstheme="minorHAnsi"/>
                <w:color w:val="010101"/>
                <w:sz w:val="24"/>
                <w:szCs w:val="24"/>
              </w:rPr>
              <w:t>Débriefer et expliquer les corrections et le choix de la présentation finale,</w:t>
            </w:r>
          </w:p>
          <w:p w:rsidR="007C0D00" w:rsidRPr="00587B82" w:rsidRDefault="007C0D00" w:rsidP="007C0D00">
            <w:pPr>
              <w:spacing w:before="100" w:beforeAutospacing="1" w:after="100" w:afterAutospacing="1"/>
              <w:jc w:val="both"/>
              <w:rPr>
                <w:rFonts w:eastAsia="Times New Roman" w:cstheme="minorHAnsi"/>
                <w:b/>
                <w:color w:val="17365D" w:themeColor="text2" w:themeShade="BF"/>
                <w:sz w:val="24"/>
                <w:szCs w:val="24"/>
                <w:lang w:eastAsia="fr-FR"/>
              </w:rPr>
            </w:pPr>
            <w:r w:rsidRPr="00587B82">
              <w:rPr>
                <w:rFonts w:eastAsia="Times New Roman" w:cstheme="minorHAnsi"/>
                <w:b/>
                <w:color w:val="17365D" w:themeColor="text2" w:themeShade="BF"/>
                <w:sz w:val="24"/>
                <w:szCs w:val="24"/>
                <w:lang w:eastAsia="fr-FR"/>
              </w:rPr>
              <w:t>Ressources pédagogiques </w:t>
            </w:r>
          </w:p>
          <w:p w:rsidR="007C0D00" w:rsidRPr="00587B82" w:rsidRDefault="007C0D00" w:rsidP="007C0D00">
            <w:pPr>
              <w:pStyle w:val="Paragraphedeliste"/>
              <w:numPr>
                <w:ilvl w:val="0"/>
                <w:numId w:val="20"/>
              </w:numPr>
              <w:spacing w:before="100" w:beforeAutospacing="1" w:after="100" w:afterAutospacing="1"/>
              <w:jc w:val="both"/>
              <w:rPr>
                <w:rFonts w:eastAsia="Times New Roman" w:cstheme="minorHAnsi"/>
                <w:color w:val="010101"/>
                <w:sz w:val="24"/>
                <w:szCs w:val="24"/>
                <w:lang w:eastAsia="fr-FR"/>
              </w:rPr>
            </w:pPr>
            <w:r w:rsidRPr="00587B82">
              <w:rPr>
                <w:rFonts w:eastAsia="Times New Roman" w:cstheme="minorHAnsi"/>
                <w:color w:val="010101"/>
                <w:sz w:val="24"/>
                <w:szCs w:val="24"/>
                <w:lang w:eastAsia="fr-FR"/>
              </w:rPr>
              <w:t>Fiches vierges du livret 2,</w:t>
            </w:r>
          </w:p>
          <w:p w:rsidR="007C0D00" w:rsidRPr="00587B82" w:rsidRDefault="007C0D00" w:rsidP="007C0D00">
            <w:pPr>
              <w:pStyle w:val="Paragraphedeliste"/>
              <w:numPr>
                <w:ilvl w:val="0"/>
                <w:numId w:val="20"/>
              </w:numPr>
              <w:spacing w:before="100" w:beforeAutospacing="1" w:after="100" w:afterAutospacing="1"/>
              <w:jc w:val="both"/>
              <w:rPr>
                <w:rFonts w:eastAsia="Times New Roman" w:cstheme="minorHAnsi"/>
                <w:color w:val="010101"/>
                <w:sz w:val="24"/>
                <w:szCs w:val="24"/>
                <w:lang w:eastAsia="fr-FR"/>
              </w:rPr>
            </w:pPr>
            <w:r w:rsidRPr="00587B82">
              <w:rPr>
                <w:rFonts w:eastAsia="Times New Roman" w:cstheme="minorHAnsi"/>
                <w:color w:val="010101"/>
                <w:sz w:val="24"/>
                <w:szCs w:val="24"/>
                <w:lang w:eastAsia="fr-FR"/>
              </w:rPr>
              <w:t>Modèle d’apprentissage des fiches du livret 2,</w:t>
            </w:r>
          </w:p>
          <w:p w:rsidR="007C0D00" w:rsidRPr="00587B82" w:rsidRDefault="007C0D00" w:rsidP="007C0D00">
            <w:pPr>
              <w:spacing w:after="100" w:afterAutospacing="1"/>
              <w:ind w:left="720"/>
              <w:jc w:val="center"/>
              <w:rPr>
                <w:rFonts w:cstheme="minorHAnsi"/>
                <w:color w:val="010101"/>
              </w:rPr>
            </w:pPr>
          </w:p>
        </w:tc>
      </w:tr>
    </w:tbl>
    <w:p w:rsidR="007C0D00" w:rsidRPr="00587B82" w:rsidRDefault="007C0D00" w:rsidP="007C0D00">
      <w:pPr>
        <w:spacing w:before="100" w:beforeAutospacing="1" w:after="100" w:afterAutospacing="1" w:line="240" w:lineRule="auto"/>
        <w:rPr>
          <w:rFonts w:cstheme="minorHAnsi"/>
          <w:color w:val="010101"/>
        </w:rPr>
      </w:pPr>
    </w:p>
    <w:p w:rsidR="007C0D00" w:rsidRPr="00587B82" w:rsidRDefault="007C0D00" w:rsidP="007C0D00">
      <w:pPr>
        <w:spacing w:before="100" w:beforeAutospacing="1" w:after="100" w:afterAutospacing="1" w:line="240" w:lineRule="auto"/>
        <w:rPr>
          <w:rFonts w:cstheme="minorHAnsi"/>
          <w:color w:val="010101"/>
        </w:rPr>
      </w:pPr>
      <w:r w:rsidRPr="00587B82">
        <w:rPr>
          <w:rFonts w:cstheme="minorHAnsi"/>
          <w:color w:val="010101"/>
        </w:rPr>
        <w:t></w:t>
      </w:r>
    </w:p>
    <w:p w:rsidR="007C0D00" w:rsidRPr="00587B82" w:rsidRDefault="007C0D00" w:rsidP="007C0D00">
      <w:pPr>
        <w:spacing w:before="100" w:beforeAutospacing="1" w:after="100" w:afterAutospacing="1" w:line="240" w:lineRule="auto"/>
        <w:rPr>
          <w:rFonts w:cstheme="minorHAnsi"/>
          <w:color w:val="010101"/>
        </w:rPr>
      </w:pPr>
    </w:p>
    <w:p w:rsidR="007C0D00" w:rsidRPr="00587B82" w:rsidRDefault="007C0D00" w:rsidP="007C0D00">
      <w:pPr>
        <w:spacing w:before="100" w:beforeAutospacing="1" w:after="100" w:afterAutospacing="1" w:line="240" w:lineRule="auto"/>
        <w:rPr>
          <w:rFonts w:cstheme="minorHAnsi"/>
          <w:color w:val="010101"/>
        </w:rPr>
      </w:pPr>
    </w:p>
    <w:p w:rsidR="007C0D00" w:rsidRPr="00587B82" w:rsidRDefault="007C0D00" w:rsidP="007C0D00">
      <w:pPr>
        <w:spacing w:before="100" w:beforeAutospacing="1" w:after="100" w:afterAutospacing="1" w:line="240" w:lineRule="auto"/>
        <w:rPr>
          <w:rFonts w:cstheme="minorHAnsi"/>
          <w:color w:val="010101"/>
        </w:rPr>
      </w:pPr>
    </w:p>
    <w:p w:rsidR="007C0D00" w:rsidRPr="00587B82" w:rsidRDefault="007C0D00" w:rsidP="007C0D00">
      <w:pPr>
        <w:spacing w:before="100" w:beforeAutospacing="1" w:after="100" w:afterAutospacing="1" w:line="240" w:lineRule="auto"/>
        <w:rPr>
          <w:rFonts w:cstheme="minorHAnsi"/>
          <w:color w:val="010101"/>
        </w:rPr>
      </w:pPr>
    </w:p>
    <w:p w:rsidR="007C0D00" w:rsidRPr="00587B82" w:rsidRDefault="007C0D00" w:rsidP="007C0D00">
      <w:pPr>
        <w:spacing w:before="100" w:beforeAutospacing="1" w:after="100" w:afterAutospacing="1" w:line="240" w:lineRule="auto"/>
        <w:rPr>
          <w:rFonts w:cstheme="minorHAnsi"/>
          <w:color w:val="010101"/>
        </w:rPr>
      </w:pPr>
    </w:p>
    <w:tbl>
      <w:tblPr>
        <w:tblStyle w:val="Grilledutableau"/>
        <w:tblW w:w="0" w:type="auto"/>
        <w:shd w:val="clear" w:color="auto" w:fill="DBE5F1" w:themeFill="accent1" w:themeFillTint="33"/>
        <w:tblLook w:val="04A0" w:firstRow="1" w:lastRow="0" w:firstColumn="1" w:lastColumn="0" w:noHBand="0" w:noVBand="1"/>
      </w:tblPr>
      <w:tblGrid>
        <w:gridCol w:w="9212"/>
      </w:tblGrid>
      <w:tr w:rsidR="007C0D00" w:rsidRPr="00587B82" w:rsidTr="007C0D00">
        <w:tc>
          <w:tcPr>
            <w:tcW w:w="9212" w:type="dxa"/>
            <w:tcBorders>
              <w:top w:val="single" w:sz="4" w:space="0" w:color="0070C0"/>
              <w:left w:val="single" w:sz="4" w:space="0" w:color="0070C0"/>
              <w:bottom w:val="single" w:sz="4" w:space="0" w:color="0070C0"/>
              <w:right w:val="single" w:sz="4" w:space="0" w:color="0070C0"/>
            </w:tcBorders>
            <w:shd w:val="clear" w:color="auto" w:fill="DBE5F1" w:themeFill="accent1" w:themeFillTint="33"/>
          </w:tcPr>
          <w:p w:rsidR="007C0D00" w:rsidRPr="00587B82" w:rsidRDefault="007C0D00" w:rsidP="007C0D00">
            <w:pPr>
              <w:pStyle w:val="Titre4"/>
              <w:spacing w:before="0"/>
              <w:jc w:val="center"/>
              <w:outlineLvl w:val="3"/>
              <w:rPr>
                <w:rFonts w:asciiTheme="minorHAnsi" w:hAnsiTheme="minorHAnsi" w:cstheme="minorHAnsi"/>
                <w:iCs w:val="0"/>
                <w:color w:val="17365D" w:themeColor="text2" w:themeShade="BF"/>
                <w:sz w:val="28"/>
                <w:szCs w:val="28"/>
              </w:rPr>
            </w:pPr>
            <w:r w:rsidRPr="00587B82">
              <w:rPr>
                <w:rFonts w:asciiTheme="minorHAnsi" w:hAnsiTheme="minorHAnsi" w:cstheme="minorHAnsi"/>
                <w:color w:val="17365D" w:themeColor="text2" w:themeShade="BF"/>
                <w:sz w:val="28"/>
                <w:szCs w:val="28"/>
              </w:rPr>
              <w:lastRenderedPageBreak/>
              <w:t>Accompagnement à la rédaction de la seconde partie du livret 2</w:t>
            </w:r>
          </w:p>
          <w:p w:rsidR="007C0D00" w:rsidRPr="00587B82" w:rsidRDefault="007C0D00" w:rsidP="007C0D00">
            <w:pPr>
              <w:pStyle w:val="Titre4"/>
              <w:spacing w:before="0"/>
              <w:jc w:val="center"/>
              <w:outlineLvl w:val="3"/>
              <w:rPr>
                <w:rFonts w:asciiTheme="minorHAnsi" w:hAnsiTheme="minorHAnsi" w:cstheme="minorHAnsi"/>
                <w:color w:val="17365D" w:themeColor="text2" w:themeShade="BF"/>
                <w:sz w:val="28"/>
                <w:szCs w:val="28"/>
              </w:rPr>
            </w:pPr>
            <w:r w:rsidRPr="00587B82">
              <w:rPr>
                <w:rFonts w:asciiTheme="minorHAnsi" w:hAnsiTheme="minorHAnsi" w:cstheme="minorHAnsi"/>
                <w:color w:val="17365D" w:themeColor="text2" w:themeShade="BF"/>
                <w:sz w:val="28"/>
                <w:szCs w:val="28"/>
              </w:rPr>
              <w:t>Rédaction d'une activité du livret 2</w:t>
            </w:r>
          </w:p>
          <w:p w:rsidR="0036263A" w:rsidRPr="00587B82" w:rsidRDefault="0036263A" w:rsidP="0036263A">
            <w:pPr>
              <w:ind w:left="720"/>
              <w:jc w:val="center"/>
              <w:rPr>
                <w:rFonts w:eastAsia="Times New Roman" w:cstheme="minorHAnsi"/>
                <w:b/>
                <w:bCs/>
                <w:color w:val="E36C0A" w:themeColor="accent6" w:themeShade="BF"/>
                <w:sz w:val="32"/>
                <w:szCs w:val="32"/>
                <w:lang w:eastAsia="fr-FR"/>
              </w:rPr>
            </w:pPr>
            <w:r w:rsidRPr="00587B82">
              <w:rPr>
                <w:rFonts w:eastAsia="Times New Roman" w:cstheme="minorHAnsi"/>
                <w:b/>
                <w:bCs/>
                <w:color w:val="E36C0A" w:themeColor="accent6" w:themeShade="BF"/>
                <w:sz w:val="32"/>
                <w:szCs w:val="32"/>
                <w:lang w:eastAsia="fr-FR"/>
              </w:rPr>
              <w:t>4 heures</w:t>
            </w:r>
          </w:p>
          <w:p w:rsidR="007C0D00" w:rsidRPr="00587B82" w:rsidRDefault="007C0D00" w:rsidP="007C0D00">
            <w:pPr>
              <w:ind w:left="820"/>
              <w:jc w:val="center"/>
              <w:rPr>
                <w:rFonts w:eastAsia="Times New Roman" w:cstheme="minorHAnsi"/>
                <w:b/>
                <w:bCs/>
                <w:color w:val="E36C0A" w:themeColor="accent6" w:themeShade="BF"/>
                <w:sz w:val="32"/>
                <w:szCs w:val="32"/>
                <w:lang w:eastAsia="fr-FR"/>
              </w:rPr>
            </w:pPr>
          </w:p>
          <w:p w:rsidR="007C0D00" w:rsidRPr="00587B82" w:rsidRDefault="007C0D00" w:rsidP="007C0D00">
            <w:pPr>
              <w:jc w:val="both"/>
              <w:rPr>
                <w:rFonts w:eastAsia="Times New Roman" w:cstheme="minorHAnsi"/>
                <w:b/>
                <w:bCs/>
                <w:color w:val="17365D" w:themeColor="text2" w:themeShade="BF"/>
                <w:sz w:val="24"/>
                <w:szCs w:val="24"/>
                <w:lang w:eastAsia="fr-FR"/>
              </w:rPr>
            </w:pPr>
            <w:r w:rsidRPr="00587B82">
              <w:rPr>
                <w:rFonts w:eastAsia="Times New Roman" w:cstheme="minorHAnsi"/>
                <w:b/>
                <w:bCs/>
                <w:color w:val="17365D" w:themeColor="text2" w:themeShade="BF"/>
                <w:sz w:val="24"/>
                <w:szCs w:val="24"/>
                <w:lang w:eastAsia="fr-FR"/>
              </w:rPr>
              <w:t>Rendez-vous téléphonique avec votre coach, pédagogue expert : 60 minutes</w:t>
            </w:r>
          </w:p>
          <w:p w:rsidR="007C0D00" w:rsidRPr="00587B82" w:rsidRDefault="007C0D00" w:rsidP="007C0D00">
            <w:pPr>
              <w:numPr>
                <w:ilvl w:val="0"/>
                <w:numId w:val="15"/>
              </w:numPr>
              <w:spacing w:before="100" w:beforeAutospacing="1" w:after="100" w:afterAutospacing="1"/>
              <w:jc w:val="both"/>
              <w:rPr>
                <w:rFonts w:cstheme="minorHAnsi"/>
                <w:color w:val="010101"/>
                <w:sz w:val="24"/>
                <w:szCs w:val="24"/>
              </w:rPr>
            </w:pPr>
            <w:r w:rsidRPr="00587B82">
              <w:rPr>
                <w:rFonts w:cstheme="minorHAnsi"/>
                <w:color w:val="010101"/>
                <w:sz w:val="24"/>
                <w:szCs w:val="24"/>
              </w:rPr>
              <w:t xml:space="preserve">Guider la rédaction, conseiller, pour décrire le plus précisément possible la première activité,  </w:t>
            </w:r>
          </w:p>
          <w:p w:rsidR="007C0D00" w:rsidRPr="00587B82" w:rsidRDefault="007C0D00" w:rsidP="007C0D00">
            <w:pPr>
              <w:numPr>
                <w:ilvl w:val="0"/>
                <w:numId w:val="15"/>
              </w:numPr>
              <w:spacing w:before="100" w:beforeAutospacing="1" w:after="100" w:afterAutospacing="1"/>
              <w:jc w:val="both"/>
              <w:rPr>
                <w:rFonts w:cstheme="minorHAnsi"/>
                <w:color w:val="010101"/>
                <w:sz w:val="24"/>
                <w:szCs w:val="24"/>
              </w:rPr>
            </w:pPr>
            <w:r w:rsidRPr="00587B82">
              <w:rPr>
                <w:rFonts w:cstheme="minorHAnsi"/>
                <w:color w:val="010101"/>
                <w:sz w:val="24"/>
                <w:szCs w:val="24"/>
              </w:rPr>
              <w:t xml:space="preserve">Présenter et analyser le modèle rédigé, </w:t>
            </w:r>
          </w:p>
          <w:p w:rsidR="007C0D00" w:rsidRPr="00587B82" w:rsidRDefault="007C0D00" w:rsidP="007C0D00">
            <w:pPr>
              <w:spacing w:before="100" w:beforeAutospacing="1" w:after="100" w:afterAutospacing="1"/>
              <w:rPr>
                <w:rFonts w:cstheme="minorHAnsi"/>
                <w:b/>
                <w:bCs/>
                <w:color w:val="17365D" w:themeColor="text2" w:themeShade="BF"/>
                <w:sz w:val="24"/>
                <w:szCs w:val="24"/>
              </w:rPr>
            </w:pPr>
            <w:r w:rsidRPr="00587B82">
              <w:rPr>
                <w:rFonts w:cstheme="minorHAnsi"/>
                <w:b/>
                <w:bCs/>
                <w:color w:val="17365D" w:themeColor="text2" w:themeShade="BF"/>
                <w:sz w:val="24"/>
                <w:szCs w:val="24"/>
              </w:rPr>
              <w:t>Correction de l’activité par le pédagogue : 60 minutes</w:t>
            </w:r>
          </w:p>
          <w:p w:rsidR="007C0D00" w:rsidRPr="00587B82" w:rsidRDefault="007C0D00" w:rsidP="007C0D00">
            <w:pPr>
              <w:numPr>
                <w:ilvl w:val="0"/>
                <w:numId w:val="15"/>
              </w:numPr>
              <w:spacing w:before="100" w:beforeAutospacing="1" w:after="100" w:afterAutospacing="1"/>
              <w:rPr>
                <w:rFonts w:cstheme="minorHAnsi"/>
                <w:color w:val="010101"/>
                <w:sz w:val="24"/>
                <w:szCs w:val="24"/>
              </w:rPr>
            </w:pPr>
            <w:r w:rsidRPr="00587B82">
              <w:rPr>
                <w:rFonts w:cstheme="minorHAnsi"/>
                <w:color w:val="010101"/>
                <w:sz w:val="24"/>
                <w:szCs w:val="24"/>
              </w:rPr>
              <w:t>Rédiger et transmettre  le travail par email</w:t>
            </w:r>
          </w:p>
          <w:p w:rsidR="007C0D00" w:rsidRPr="00587B82" w:rsidRDefault="007C0D00" w:rsidP="007C0D00">
            <w:pPr>
              <w:numPr>
                <w:ilvl w:val="0"/>
                <w:numId w:val="15"/>
              </w:numPr>
              <w:spacing w:before="100" w:beforeAutospacing="1" w:after="100" w:afterAutospacing="1"/>
              <w:rPr>
                <w:rFonts w:cstheme="minorHAnsi"/>
                <w:color w:val="010101"/>
                <w:sz w:val="24"/>
                <w:szCs w:val="24"/>
              </w:rPr>
            </w:pPr>
            <w:r w:rsidRPr="00587B82">
              <w:rPr>
                <w:rFonts w:cstheme="minorHAnsi"/>
                <w:color w:val="010101"/>
                <w:sz w:val="24"/>
                <w:szCs w:val="24"/>
              </w:rPr>
              <w:t>Relire, corriger et justifier les corrections</w:t>
            </w:r>
          </w:p>
          <w:p w:rsidR="007C0D00" w:rsidRPr="00587B82" w:rsidRDefault="007C0D00" w:rsidP="007C0D00">
            <w:pPr>
              <w:numPr>
                <w:ilvl w:val="0"/>
                <w:numId w:val="15"/>
              </w:numPr>
              <w:spacing w:before="100" w:beforeAutospacing="1" w:after="100" w:afterAutospacing="1"/>
              <w:rPr>
                <w:rFonts w:cstheme="minorHAnsi"/>
                <w:color w:val="010101"/>
                <w:sz w:val="24"/>
                <w:szCs w:val="24"/>
              </w:rPr>
            </w:pPr>
            <w:r w:rsidRPr="00587B82">
              <w:rPr>
                <w:rFonts w:cstheme="minorHAnsi"/>
                <w:color w:val="010101"/>
                <w:sz w:val="24"/>
                <w:szCs w:val="24"/>
              </w:rPr>
              <w:t>Renvoyer le travail corrigé</w:t>
            </w:r>
          </w:p>
          <w:p w:rsidR="007C0D00" w:rsidRPr="00587B82" w:rsidRDefault="007C0D00" w:rsidP="007C0D00">
            <w:pPr>
              <w:spacing w:before="100" w:beforeAutospacing="1" w:after="100" w:afterAutospacing="1"/>
              <w:rPr>
                <w:rFonts w:cstheme="minorHAnsi"/>
                <w:b/>
                <w:bCs/>
                <w:color w:val="17365D" w:themeColor="text2" w:themeShade="BF"/>
                <w:sz w:val="24"/>
                <w:szCs w:val="24"/>
              </w:rPr>
            </w:pPr>
            <w:r w:rsidRPr="00587B82">
              <w:rPr>
                <w:rFonts w:cstheme="minorHAnsi"/>
                <w:b/>
                <w:bCs/>
                <w:color w:val="17365D" w:themeColor="text2" w:themeShade="BF"/>
                <w:sz w:val="24"/>
                <w:szCs w:val="24"/>
              </w:rPr>
              <w:t>Rendez-vous téléphonique de 60 minutes avec un pédagogue expert :</w:t>
            </w:r>
          </w:p>
          <w:p w:rsidR="007C0D00" w:rsidRPr="00587B82" w:rsidRDefault="007C0D00" w:rsidP="007C0D00">
            <w:pPr>
              <w:numPr>
                <w:ilvl w:val="0"/>
                <w:numId w:val="15"/>
              </w:numPr>
              <w:spacing w:before="100" w:beforeAutospacing="1" w:after="100" w:afterAutospacing="1"/>
              <w:rPr>
                <w:rFonts w:cstheme="minorHAnsi"/>
                <w:color w:val="010101"/>
                <w:sz w:val="24"/>
                <w:szCs w:val="24"/>
              </w:rPr>
            </w:pPr>
            <w:r w:rsidRPr="00587B82">
              <w:rPr>
                <w:rFonts w:cstheme="minorHAnsi"/>
                <w:color w:val="010101"/>
                <w:sz w:val="24"/>
                <w:szCs w:val="24"/>
              </w:rPr>
              <w:t>Débriefer et expliquer les corrections et le choix de la présentation finale</w:t>
            </w:r>
          </w:p>
          <w:p w:rsidR="007C0D00" w:rsidRPr="00587B82" w:rsidRDefault="007C0D00" w:rsidP="007C0D00">
            <w:pPr>
              <w:spacing w:before="100" w:beforeAutospacing="1" w:after="100" w:afterAutospacing="1"/>
              <w:rPr>
                <w:rFonts w:eastAsia="Times New Roman" w:cstheme="minorHAnsi"/>
                <w:b/>
                <w:color w:val="17365D" w:themeColor="text2" w:themeShade="BF"/>
                <w:sz w:val="24"/>
                <w:szCs w:val="24"/>
                <w:lang w:eastAsia="fr-FR"/>
              </w:rPr>
            </w:pPr>
            <w:r w:rsidRPr="00587B82">
              <w:rPr>
                <w:rFonts w:eastAsia="Times New Roman" w:cstheme="minorHAnsi"/>
                <w:b/>
                <w:color w:val="17365D" w:themeColor="text2" w:themeShade="BF"/>
                <w:sz w:val="24"/>
                <w:szCs w:val="24"/>
                <w:lang w:eastAsia="fr-FR"/>
              </w:rPr>
              <w:t>Ressources pédagogique </w:t>
            </w:r>
          </w:p>
          <w:p w:rsidR="007C0D00" w:rsidRPr="00587B82" w:rsidRDefault="007C0D00" w:rsidP="007C0D00">
            <w:pPr>
              <w:pStyle w:val="Paragraphedeliste"/>
              <w:numPr>
                <w:ilvl w:val="0"/>
                <w:numId w:val="15"/>
              </w:numPr>
              <w:spacing w:before="100" w:beforeAutospacing="1" w:after="100" w:afterAutospacing="1"/>
              <w:rPr>
                <w:rFonts w:eastAsia="Times New Roman" w:cstheme="minorHAnsi"/>
                <w:color w:val="010101"/>
                <w:sz w:val="24"/>
                <w:szCs w:val="24"/>
                <w:lang w:eastAsia="fr-FR"/>
              </w:rPr>
            </w:pPr>
            <w:r w:rsidRPr="00587B82">
              <w:rPr>
                <w:rFonts w:eastAsia="Times New Roman" w:cstheme="minorHAnsi"/>
                <w:color w:val="010101"/>
                <w:sz w:val="24"/>
                <w:szCs w:val="24"/>
                <w:lang w:eastAsia="fr-FR"/>
              </w:rPr>
              <w:t>Fiche activité du livret 2 vierge</w:t>
            </w:r>
          </w:p>
          <w:p w:rsidR="007C0D00" w:rsidRPr="00587B82" w:rsidRDefault="007C0D00" w:rsidP="007C0D00">
            <w:pPr>
              <w:pStyle w:val="Paragraphedeliste"/>
              <w:numPr>
                <w:ilvl w:val="0"/>
                <w:numId w:val="15"/>
              </w:numPr>
              <w:spacing w:before="100" w:beforeAutospacing="1" w:after="100" w:afterAutospacing="1"/>
              <w:rPr>
                <w:rFonts w:eastAsia="Times New Roman" w:cstheme="minorHAnsi"/>
                <w:color w:val="010101"/>
                <w:sz w:val="24"/>
                <w:szCs w:val="24"/>
                <w:lang w:eastAsia="fr-FR"/>
              </w:rPr>
            </w:pPr>
            <w:r w:rsidRPr="00587B82">
              <w:rPr>
                <w:rFonts w:eastAsia="Times New Roman" w:cstheme="minorHAnsi"/>
                <w:color w:val="010101"/>
                <w:sz w:val="24"/>
                <w:szCs w:val="24"/>
                <w:lang w:eastAsia="fr-FR"/>
              </w:rPr>
              <w:t>Modèle d’apprentissage de l’activité du livret 2</w:t>
            </w:r>
          </w:p>
          <w:p w:rsidR="007C0D00" w:rsidRPr="00587B82" w:rsidRDefault="007C0D00" w:rsidP="007C0D00">
            <w:pPr>
              <w:spacing w:after="100" w:afterAutospacing="1"/>
              <w:ind w:left="720"/>
              <w:jc w:val="center"/>
              <w:rPr>
                <w:rFonts w:cstheme="minorHAnsi"/>
                <w:color w:val="010101"/>
              </w:rPr>
            </w:pPr>
          </w:p>
        </w:tc>
      </w:tr>
    </w:tbl>
    <w:p w:rsidR="007C0D00" w:rsidRPr="00587B82" w:rsidRDefault="007C0D00" w:rsidP="007C0D00">
      <w:pPr>
        <w:spacing w:before="100" w:beforeAutospacing="1" w:after="100" w:afterAutospacing="1" w:line="240" w:lineRule="auto"/>
        <w:rPr>
          <w:rFonts w:cstheme="minorHAnsi"/>
          <w:color w:val="010101"/>
        </w:rPr>
      </w:pPr>
    </w:p>
    <w:p w:rsidR="007C0D00" w:rsidRPr="00587B82" w:rsidRDefault="007C0D00" w:rsidP="007C0D00">
      <w:pPr>
        <w:spacing w:before="100" w:beforeAutospacing="1" w:after="100" w:afterAutospacing="1" w:line="240" w:lineRule="auto"/>
        <w:rPr>
          <w:rFonts w:cstheme="minorHAnsi"/>
          <w:color w:val="010101"/>
        </w:rPr>
      </w:pPr>
    </w:p>
    <w:p w:rsidR="007C0D00" w:rsidRPr="00587B82" w:rsidRDefault="007C0D00" w:rsidP="007C0D00">
      <w:pPr>
        <w:spacing w:before="100" w:beforeAutospacing="1" w:after="100" w:afterAutospacing="1" w:line="240" w:lineRule="auto"/>
        <w:rPr>
          <w:rFonts w:cstheme="minorHAnsi"/>
          <w:color w:val="010101"/>
        </w:rPr>
      </w:pPr>
    </w:p>
    <w:p w:rsidR="007C0D00" w:rsidRPr="00587B82" w:rsidRDefault="007C0D00" w:rsidP="007C0D00">
      <w:pPr>
        <w:spacing w:before="100" w:beforeAutospacing="1" w:after="100" w:afterAutospacing="1" w:line="240" w:lineRule="auto"/>
        <w:rPr>
          <w:rFonts w:cstheme="minorHAnsi"/>
          <w:color w:val="010101"/>
        </w:rPr>
      </w:pPr>
    </w:p>
    <w:p w:rsidR="007C0D00" w:rsidRPr="00587B82" w:rsidRDefault="007C0D00" w:rsidP="007C0D00">
      <w:pPr>
        <w:spacing w:before="100" w:beforeAutospacing="1" w:after="100" w:afterAutospacing="1" w:line="240" w:lineRule="auto"/>
        <w:rPr>
          <w:rFonts w:cstheme="minorHAnsi"/>
          <w:color w:val="010101"/>
        </w:rPr>
      </w:pPr>
    </w:p>
    <w:p w:rsidR="007C0D00" w:rsidRPr="00587B82" w:rsidRDefault="007C0D00" w:rsidP="007C0D00">
      <w:pPr>
        <w:spacing w:before="100" w:beforeAutospacing="1" w:after="100" w:afterAutospacing="1" w:line="240" w:lineRule="auto"/>
        <w:ind w:left="1160"/>
        <w:rPr>
          <w:rFonts w:cstheme="minorHAnsi"/>
          <w:color w:val="010101"/>
        </w:rPr>
      </w:pPr>
    </w:p>
    <w:p w:rsidR="007C0D00" w:rsidRPr="00587B82" w:rsidRDefault="007C0D00" w:rsidP="007C0D00">
      <w:pPr>
        <w:spacing w:before="100" w:beforeAutospacing="1" w:after="100" w:afterAutospacing="1" w:line="240" w:lineRule="auto"/>
        <w:ind w:left="1160"/>
        <w:rPr>
          <w:rFonts w:cstheme="minorHAnsi"/>
          <w:color w:val="010101"/>
        </w:rPr>
      </w:pPr>
    </w:p>
    <w:p w:rsidR="004030AA" w:rsidRPr="00587B82" w:rsidRDefault="004030AA" w:rsidP="007C0D00">
      <w:pPr>
        <w:spacing w:before="100" w:beforeAutospacing="1" w:after="100" w:afterAutospacing="1" w:line="240" w:lineRule="auto"/>
        <w:ind w:left="1160"/>
        <w:rPr>
          <w:rFonts w:cstheme="minorHAnsi"/>
          <w:color w:val="010101"/>
        </w:rPr>
      </w:pPr>
    </w:p>
    <w:p w:rsidR="007C0D00" w:rsidRPr="00587B82" w:rsidRDefault="007C0D00" w:rsidP="007C0D00">
      <w:pPr>
        <w:spacing w:before="100" w:beforeAutospacing="1" w:after="100" w:afterAutospacing="1" w:line="240" w:lineRule="auto"/>
        <w:rPr>
          <w:rFonts w:cstheme="minorHAnsi"/>
          <w:color w:val="010101"/>
        </w:rPr>
      </w:pPr>
    </w:p>
    <w:tbl>
      <w:tblPr>
        <w:tblStyle w:val="Grilledutableau"/>
        <w:tblW w:w="0" w:type="auto"/>
        <w:tblInd w:w="108" w:type="dxa"/>
        <w:shd w:val="clear" w:color="auto" w:fill="DBE5F1" w:themeFill="accent1" w:themeFillTint="33"/>
        <w:tblLook w:val="04A0" w:firstRow="1" w:lastRow="0" w:firstColumn="1" w:lastColumn="0" w:noHBand="0" w:noVBand="1"/>
      </w:tblPr>
      <w:tblGrid>
        <w:gridCol w:w="9180"/>
      </w:tblGrid>
      <w:tr w:rsidR="007C0D00" w:rsidRPr="00587B82" w:rsidTr="007C0D00">
        <w:tc>
          <w:tcPr>
            <w:tcW w:w="9180" w:type="dxa"/>
            <w:tcBorders>
              <w:top w:val="single" w:sz="4" w:space="0" w:color="0070C0"/>
              <w:left w:val="single" w:sz="4" w:space="0" w:color="0070C0"/>
              <w:bottom w:val="single" w:sz="4" w:space="0" w:color="0070C0"/>
              <w:right w:val="single" w:sz="4" w:space="0" w:color="0070C0"/>
            </w:tcBorders>
            <w:shd w:val="clear" w:color="auto" w:fill="DBE5F1" w:themeFill="accent1" w:themeFillTint="33"/>
          </w:tcPr>
          <w:p w:rsidR="007C0D00" w:rsidRPr="00587B82" w:rsidRDefault="007C0D00" w:rsidP="007C0D00">
            <w:pPr>
              <w:ind w:left="720"/>
              <w:jc w:val="center"/>
              <w:rPr>
                <w:rFonts w:cstheme="minorHAnsi"/>
                <w:b/>
                <w:iCs/>
                <w:color w:val="17365D" w:themeColor="text2" w:themeShade="BF"/>
                <w:sz w:val="28"/>
                <w:szCs w:val="28"/>
              </w:rPr>
            </w:pPr>
            <w:r w:rsidRPr="00587B82">
              <w:rPr>
                <w:rFonts w:cstheme="minorHAnsi"/>
                <w:b/>
                <w:iCs/>
                <w:color w:val="17365D" w:themeColor="text2" w:themeShade="BF"/>
                <w:sz w:val="28"/>
                <w:szCs w:val="28"/>
              </w:rPr>
              <w:lastRenderedPageBreak/>
              <w:t xml:space="preserve">Relecture et correction du livret 2  finalisé </w:t>
            </w:r>
          </w:p>
          <w:p w:rsidR="0036263A" w:rsidRPr="00587B82" w:rsidRDefault="0036263A" w:rsidP="0036263A">
            <w:pPr>
              <w:ind w:left="720"/>
              <w:jc w:val="center"/>
              <w:rPr>
                <w:rFonts w:eastAsia="Times New Roman" w:cstheme="minorHAnsi"/>
                <w:b/>
                <w:bCs/>
                <w:color w:val="E36C0A" w:themeColor="accent6" w:themeShade="BF"/>
                <w:sz w:val="32"/>
                <w:szCs w:val="32"/>
                <w:lang w:eastAsia="fr-FR"/>
              </w:rPr>
            </w:pPr>
            <w:r w:rsidRPr="00587B82">
              <w:rPr>
                <w:rFonts w:eastAsia="Times New Roman" w:cstheme="minorHAnsi"/>
                <w:b/>
                <w:bCs/>
                <w:color w:val="E36C0A" w:themeColor="accent6" w:themeShade="BF"/>
                <w:sz w:val="32"/>
                <w:szCs w:val="32"/>
                <w:lang w:eastAsia="fr-FR"/>
              </w:rPr>
              <w:t>4 heures</w:t>
            </w:r>
          </w:p>
          <w:p w:rsidR="007C0D00" w:rsidRPr="00587B82" w:rsidRDefault="007C0D00" w:rsidP="007C0D00">
            <w:pPr>
              <w:spacing w:before="100" w:beforeAutospacing="1" w:after="100" w:afterAutospacing="1"/>
              <w:rPr>
                <w:rFonts w:cstheme="minorHAnsi"/>
                <w:b/>
                <w:bCs/>
                <w:color w:val="17365D" w:themeColor="text2" w:themeShade="BF"/>
              </w:rPr>
            </w:pPr>
            <w:r w:rsidRPr="00587B82">
              <w:rPr>
                <w:rFonts w:cstheme="minorHAnsi"/>
                <w:b/>
                <w:bCs/>
                <w:color w:val="17365D" w:themeColor="text2" w:themeShade="BF"/>
              </w:rPr>
              <w:t xml:space="preserve">Rendez-vous téléphonique avec une pédagogue expert : </w:t>
            </w:r>
            <w:r w:rsidRPr="00587B82">
              <w:rPr>
                <w:rFonts w:cstheme="minorHAnsi"/>
                <w:b/>
                <w:bCs/>
                <w:color w:val="17365D" w:themeColor="text2" w:themeShade="BF"/>
                <w:sz w:val="24"/>
                <w:szCs w:val="24"/>
              </w:rPr>
              <w:t>90 minutes</w:t>
            </w:r>
          </w:p>
          <w:p w:rsidR="007C0D00" w:rsidRPr="00587B82" w:rsidRDefault="007C0D00" w:rsidP="007C0D00">
            <w:pPr>
              <w:numPr>
                <w:ilvl w:val="0"/>
                <w:numId w:val="16"/>
              </w:numPr>
              <w:spacing w:before="100" w:beforeAutospacing="1" w:after="100" w:afterAutospacing="1"/>
              <w:ind w:left="1160"/>
              <w:rPr>
                <w:rFonts w:cstheme="minorHAnsi"/>
                <w:b/>
                <w:color w:val="17365D" w:themeColor="text2" w:themeShade="BF"/>
              </w:rPr>
            </w:pPr>
            <w:r w:rsidRPr="00587B82">
              <w:rPr>
                <w:rFonts w:cstheme="minorHAnsi"/>
                <w:b/>
                <w:color w:val="17365D" w:themeColor="text2" w:themeShade="BF"/>
              </w:rPr>
              <w:t>Corriger le livret 2 pour finaliser</w:t>
            </w:r>
          </w:p>
          <w:p w:rsidR="007C0D00" w:rsidRPr="00587B82" w:rsidRDefault="007C0D00" w:rsidP="007C0D00">
            <w:pPr>
              <w:numPr>
                <w:ilvl w:val="0"/>
                <w:numId w:val="16"/>
              </w:numPr>
              <w:spacing w:before="100" w:beforeAutospacing="1" w:after="100" w:afterAutospacing="1"/>
              <w:ind w:left="1160"/>
              <w:rPr>
                <w:rFonts w:cstheme="minorHAnsi"/>
                <w:color w:val="010101"/>
              </w:rPr>
            </w:pPr>
            <w:r w:rsidRPr="00587B82">
              <w:rPr>
                <w:rFonts w:cstheme="minorHAnsi"/>
                <w:color w:val="010101"/>
              </w:rPr>
              <w:t>Transmettre le Livret 2 finalisé,</w:t>
            </w:r>
          </w:p>
          <w:p w:rsidR="007C0D00" w:rsidRPr="00587B82" w:rsidRDefault="007C0D00" w:rsidP="007C0D00">
            <w:pPr>
              <w:numPr>
                <w:ilvl w:val="0"/>
                <w:numId w:val="16"/>
              </w:numPr>
              <w:spacing w:before="100" w:beforeAutospacing="1" w:after="100" w:afterAutospacing="1"/>
              <w:ind w:left="1160"/>
              <w:rPr>
                <w:rFonts w:cstheme="minorHAnsi"/>
                <w:color w:val="010101"/>
              </w:rPr>
            </w:pPr>
            <w:r w:rsidRPr="00587B82">
              <w:rPr>
                <w:rFonts w:cstheme="minorHAnsi"/>
                <w:color w:val="010101"/>
              </w:rPr>
              <w:t>Relire le travail réalisé par le candidat,</w:t>
            </w:r>
          </w:p>
          <w:p w:rsidR="007C0D00" w:rsidRPr="00587B82" w:rsidRDefault="007C0D00" w:rsidP="007C0D00">
            <w:pPr>
              <w:numPr>
                <w:ilvl w:val="0"/>
                <w:numId w:val="16"/>
              </w:numPr>
              <w:ind w:left="1160"/>
              <w:rPr>
                <w:rFonts w:cstheme="minorHAnsi"/>
                <w:color w:val="010101"/>
              </w:rPr>
            </w:pPr>
            <w:r w:rsidRPr="00587B82">
              <w:rPr>
                <w:rFonts w:cstheme="minorHAnsi"/>
                <w:color w:val="010101"/>
              </w:rPr>
              <w:t>Envoyer des propositions de correction au candidat (ces corrections peuvent faire l’objet de plusieurs envois et échanges entre le pédagogue et le candidat)</w:t>
            </w:r>
          </w:p>
          <w:p w:rsidR="007C0D00" w:rsidRPr="00587B82" w:rsidRDefault="007C0D00" w:rsidP="007C0D00">
            <w:pPr>
              <w:ind w:left="1160"/>
              <w:rPr>
                <w:rFonts w:cstheme="minorHAnsi"/>
                <w:color w:val="010101"/>
              </w:rPr>
            </w:pPr>
          </w:p>
          <w:p w:rsidR="007C0D00" w:rsidRPr="00587B82" w:rsidRDefault="007C0D00" w:rsidP="007C0D00">
            <w:pPr>
              <w:pStyle w:val="NormalWeb"/>
              <w:spacing w:before="0" w:beforeAutospacing="0" w:after="0" w:afterAutospacing="0" w:line="0" w:lineRule="auto"/>
              <w:rPr>
                <w:rFonts w:asciiTheme="minorHAnsi" w:hAnsiTheme="minorHAnsi" w:cstheme="minorHAnsi"/>
              </w:rPr>
            </w:pPr>
          </w:p>
          <w:p w:rsidR="007C0D00" w:rsidRPr="00587B82" w:rsidRDefault="007C0D00" w:rsidP="007C0D00">
            <w:pPr>
              <w:pStyle w:val="NormalWeb"/>
              <w:spacing w:before="0" w:beforeAutospacing="0" w:after="0" w:afterAutospacing="0" w:line="0" w:lineRule="auto"/>
              <w:rPr>
                <w:rFonts w:asciiTheme="minorHAnsi" w:hAnsiTheme="minorHAnsi" w:cstheme="minorHAnsi"/>
              </w:rPr>
            </w:pPr>
            <w:r w:rsidRPr="00587B82">
              <w:rPr>
                <w:rFonts w:asciiTheme="minorHAnsi" w:hAnsiTheme="minorHAnsi" w:cstheme="minorHAnsi"/>
              </w:rPr>
              <w:t>  </w:t>
            </w:r>
          </w:p>
          <w:p w:rsidR="007C0D00" w:rsidRPr="00587B82" w:rsidRDefault="007C0D00" w:rsidP="007C0D00">
            <w:pPr>
              <w:spacing w:before="100" w:beforeAutospacing="1" w:after="100" w:afterAutospacing="1"/>
              <w:rPr>
                <w:rFonts w:cstheme="minorHAnsi"/>
                <w:b/>
                <w:bCs/>
                <w:color w:val="17365D" w:themeColor="text2" w:themeShade="BF"/>
              </w:rPr>
            </w:pPr>
            <w:r w:rsidRPr="00587B82">
              <w:rPr>
                <w:rFonts w:cstheme="minorHAnsi"/>
                <w:b/>
                <w:bCs/>
                <w:color w:val="17365D" w:themeColor="text2" w:themeShade="BF"/>
              </w:rPr>
              <w:t xml:space="preserve">Rendez-vous téléphonique avec une pédagogue expert : </w:t>
            </w:r>
            <w:r w:rsidRPr="00587B82">
              <w:rPr>
                <w:rFonts w:cstheme="minorHAnsi"/>
                <w:b/>
                <w:bCs/>
                <w:color w:val="17365D" w:themeColor="text2" w:themeShade="BF"/>
                <w:sz w:val="24"/>
                <w:szCs w:val="24"/>
              </w:rPr>
              <w:t>90 minutes</w:t>
            </w:r>
          </w:p>
          <w:p w:rsidR="007C0D00" w:rsidRPr="00587B82" w:rsidRDefault="007C0D00" w:rsidP="007C0D00">
            <w:pPr>
              <w:numPr>
                <w:ilvl w:val="0"/>
                <w:numId w:val="17"/>
              </w:numPr>
              <w:spacing w:before="100" w:beforeAutospacing="1" w:after="100" w:afterAutospacing="1"/>
              <w:ind w:left="1160"/>
              <w:rPr>
                <w:rFonts w:cstheme="minorHAnsi"/>
                <w:color w:val="010101"/>
              </w:rPr>
            </w:pPr>
            <w:r w:rsidRPr="00587B82">
              <w:rPr>
                <w:rFonts w:cstheme="minorHAnsi"/>
                <w:color w:val="010101"/>
              </w:rPr>
              <w:t>Débriefer et expliquer les corrections et le choix de la présentation finale.</w:t>
            </w:r>
          </w:p>
          <w:p w:rsidR="007C0D00" w:rsidRPr="00587B82" w:rsidRDefault="007C0D00" w:rsidP="007C0D00">
            <w:pPr>
              <w:spacing w:before="100" w:beforeAutospacing="1" w:after="100" w:afterAutospacing="1"/>
              <w:rPr>
                <w:rFonts w:eastAsia="Times New Roman" w:cstheme="minorHAnsi"/>
                <w:b/>
                <w:color w:val="17365D" w:themeColor="text2" w:themeShade="BF"/>
                <w:lang w:eastAsia="fr-FR"/>
              </w:rPr>
            </w:pPr>
            <w:r w:rsidRPr="00587B82">
              <w:rPr>
                <w:rFonts w:eastAsia="Times New Roman" w:cstheme="minorHAnsi"/>
                <w:b/>
                <w:color w:val="17365D" w:themeColor="text2" w:themeShade="BF"/>
                <w:lang w:eastAsia="fr-FR"/>
              </w:rPr>
              <w:t>Ressources pédagogique </w:t>
            </w:r>
          </w:p>
          <w:p w:rsidR="007C0D00" w:rsidRPr="00587B82" w:rsidRDefault="007C0D00" w:rsidP="007C0D00">
            <w:pPr>
              <w:pStyle w:val="Paragraphedeliste"/>
              <w:numPr>
                <w:ilvl w:val="0"/>
                <w:numId w:val="21"/>
              </w:numPr>
              <w:spacing w:before="100" w:beforeAutospacing="1" w:after="100" w:afterAutospacing="1"/>
              <w:rPr>
                <w:rFonts w:cstheme="minorHAnsi"/>
                <w:bCs/>
                <w:color w:val="010101"/>
              </w:rPr>
            </w:pPr>
            <w:r w:rsidRPr="00587B82">
              <w:rPr>
                <w:rFonts w:cstheme="minorHAnsi"/>
                <w:bCs/>
                <w:color w:val="010101"/>
              </w:rPr>
              <w:t>Guide méthodologique de présentation et d’envoi du livret 2</w:t>
            </w:r>
          </w:p>
          <w:p w:rsidR="007C0D00" w:rsidRPr="00587B82" w:rsidRDefault="007C0D00" w:rsidP="007C0D00">
            <w:pPr>
              <w:spacing w:after="100" w:afterAutospacing="1"/>
              <w:rPr>
                <w:rFonts w:eastAsia="Times New Roman" w:cstheme="minorHAnsi"/>
                <w:b/>
                <w:strike/>
                <w:color w:val="00682F"/>
                <w:sz w:val="24"/>
                <w:szCs w:val="24"/>
                <w:lang w:eastAsia="fr-FR"/>
              </w:rPr>
            </w:pPr>
          </w:p>
        </w:tc>
      </w:tr>
    </w:tbl>
    <w:p w:rsidR="007C0D00" w:rsidRPr="00587B82" w:rsidRDefault="007C0D00" w:rsidP="007C0D00">
      <w:pPr>
        <w:spacing w:before="100" w:beforeAutospacing="1" w:after="100" w:afterAutospacing="1" w:line="240" w:lineRule="auto"/>
        <w:ind w:left="1160"/>
        <w:rPr>
          <w:rFonts w:cstheme="minorHAnsi"/>
          <w:color w:val="010101"/>
        </w:rPr>
      </w:pPr>
    </w:p>
    <w:p w:rsidR="007C0D00" w:rsidRPr="00587B82" w:rsidRDefault="007C0D00" w:rsidP="007C0D00">
      <w:pPr>
        <w:spacing w:before="100" w:beforeAutospacing="1" w:after="100" w:afterAutospacing="1" w:line="240" w:lineRule="auto"/>
        <w:ind w:left="1160"/>
        <w:rPr>
          <w:rFonts w:cstheme="minorHAnsi"/>
          <w:color w:val="010101"/>
        </w:rPr>
      </w:pPr>
    </w:p>
    <w:p w:rsidR="007C0D00" w:rsidRPr="00587B82" w:rsidRDefault="007C0D00" w:rsidP="007C0D00">
      <w:pPr>
        <w:spacing w:before="100" w:beforeAutospacing="1" w:after="100" w:afterAutospacing="1" w:line="240" w:lineRule="auto"/>
        <w:ind w:left="1160"/>
        <w:rPr>
          <w:rFonts w:cstheme="minorHAnsi"/>
          <w:color w:val="010101"/>
        </w:rPr>
      </w:pPr>
    </w:p>
    <w:p w:rsidR="007C0D00" w:rsidRPr="00587B82" w:rsidRDefault="007C0D00" w:rsidP="007C0D00">
      <w:pPr>
        <w:spacing w:before="100" w:beforeAutospacing="1" w:after="100" w:afterAutospacing="1" w:line="240" w:lineRule="auto"/>
        <w:ind w:left="1160"/>
        <w:rPr>
          <w:rFonts w:cstheme="minorHAnsi"/>
          <w:color w:val="010101"/>
        </w:rPr>
      </w:pPr>
    </w:p>
    <w:p w:rsidR="007C0D00" w:rsidRPr="00587B82" w:rsidRDefault="007C0D00" w:rsidP="007C0D00">
      <w:pPr>
        <w:spacing w:before="100" w:beforeAutospacing="1" w:after="100" w:afterAutospacing="1" w:line="240" w:lineRule="auto"/>
        <w:ind w:left="1160"/>
        <w:rPr>
          <w:rFonts w:cstheme="minorHAnsi"/>
          <w:color w:val="010101"/>
        </w:rPr>
      </w:pPr>
    </w:p>
    <w:p w:rsidR="007C0D00" w:rsidRPr="00587B82" w:rsidRDefault="007C0D00" w:rsidP="007C0D00">
      <w:pPr>
        <w:spacing w:before="100" w:beforeAutospacing="1" w:after="100" w:afterAutospacing="1" w:line="240" w:lineRule="auto"/>
        <w:ind w:left="1160"/>
        <w:rPr>
          <w:rFonts w:cstheme="minorHAnsi"/>
          <w:color w:val="010101"/>
        </w:rPr>
      </w:pPr>
    </w:p>
    <w:p w:rsidR="007C0D00" w:rsidRPr="00587B82" w:rsidRDefault="007C0D00" w:rsidP="007C0D00">
      <w:pPr>
        <w:spacing w:before="100" w:beforeAutospacing="1" w:after="100" w:afterAutospacing="1" w:line="240" w:lineRule="auto"/>
        <w:ind w:left="1160"/>
        <w:rPr>
          <w:rFonts w:cstheme="minorHAnsi"/>
          <w:color w:val="010101"/>
        </w:rPr>
      </w:pPr>
    </w:p>
    <w:p w:rsidR="007C0D00" w:rsidRPr="00587B82" w:rsidRDefault="007C0D00" w:rsidP="007C0D00">
      <w:pPr>
        <w:spacing w:before="100" w:beforeAutospacing="1" w:after="100" w:afterAutospacing="1" w:line="240" w:lineRule="auto"/>
        <w:ind w:left="1160"/>
        <w:rPr>
          <w:rFonts w:cstheme="minorHAnsi"/>
          <w:color w:val="010101"/>
        </w:rPr>
      </w:pPr>
    </w:p>
    <w:p w:rsidR="007C0D00" w:rsidRPr="00587B82" w:rsidRDefault="007C0D00" w:rsidP="007C0D00">
      <w:pPr>
        <w:spacing w:before="100" w:beforeAutospacing="1" w:after="100" w:afterAutospacing="1" w:line="240" w:lineRule="auto"/>
        <w:ind w:left="1160"/>
        <w:rPr>
          <w:rFonts w:cstheme="minorHAnsi"/>
          <w:color w:val="010101"/>
        </w:rPr>
      </w:pPr>
    </w:p>
    <w:p w:rsidR="007C0D00" w:rsidRPr="00587B82" w:rsidRDefault="007C0D00" w:rsidP="007C0D00">
      <w:pPr>
        <w:spacing w:before="100" w:beforeAutospacing="1" w:after="100" w:afterAutospacing="1" w:line="240" w:lineRule="auto"/>
        <w:ind w:left="1160"/>
        <w:rPr>
          <w:rFonts w:cstheme="minorHAnsi"/>
          <w:color w:val="010101"/>
        </w:rPr>
      </w:pPr>
    </w:p>
    <w:p w:rsidR="007C0D00" w:rsidRPr="00587B82" w:rsidRDefault="007C0D00" w:rsidP="007C0D00">
      <w:pPr>
        <w:spacing w:before="100" w:beforeAutospacing="1" w:after="100" w:afterAutospacing="1" w:line="240" w:lineRule="auto"/>
        <w:rPr>
          <w:rFonts w:cstheme="minorHAnsi"/>
          <w:color w:val="010101"/>
        </w:rPr>
      </w:pPr>
    </w:p>
    <w:p w:rsidR="007C0D00" w:rsidRPr="00587B82" w:rsidRDefault="007C0D00" w:rsidP="007C0D00">
      <w:pPr>
        <w:spacing w:before="100" w:beforeAutospacing="1" w:after="100" w:afterAutospacing="1" w:line="240" w:lineRule="auto"/>
        <w:rPr>
          <w:rFonts w:cstheme="minorHAnsi"/>
          <w:color w:val="010101"/>
        </w:rPr>
      </w:pPr>
    </w:p>
    <w:p w:rsidR="003750E1" w:rsidRPr="00587B82" w:rsidRDefault="003750E1" w:rsidP="007C0D00">
      <w:pPr>
        <w:spacing w:before="100" w:beforeAutospacing="1" w:after="100" w:afterAutospacing="1" w:line="240" w:lineRule="auto"/>
        <w:rPr>
          <w:rFonts w:cstheme="minorHAnsi"/>
          <w:color w:val="010101"/>
        </w:rPr>
      </w:pPr>
    </w:p>
    <w:tbl>
      <w:tblPr>
        <w:tblStyle w:val="Grilledutableau"/>
        <w:tblW w:w="0" w:type="auto"/>
        <w:tblInd w:w="108" w:type="dxa"/>
        <w:shd w:val="clear" w:color="auto" w:fill="DBE5F1" w:themeFill="accent1" w:themeFillTint="33"/>
        <w:tblLook w:val="04A0" w:firstRow="1" w:lastRow="0" w:firstColumn="1" w:lastColumn="0" w:noHBand="0" w:noVBand="1"/>
      </w:tblPr>
      <w:tblGrid>
        <w:gridCol w:w="9180"/>
      </w:tblGrid>
      <w:tr w:rsidR="007C0D00" w:rsidRPr="00587B82" w:rsidTr="007C0D00">
        <w:tc>
          <w:tcPr>
            <w:tcW w:w="9180" w:type="dxa"/>
            <w:tcBorders>
              <w:top w:val="single" w:sz="4" w:space="0" w:color="0070C0"/>
              <w:left w:val="single" w:sz="4" w:space="0" w:color="0070C0"/>
              <w:bottom w:val="single" w:sz="4" w:space="0" w:color="0070C0"/>
              <w:right w:val="single" w:sz="4" w:space="0" w:color="0070C0"/>
            </w:tcBorders>
            <w:shd w:val="clear" w:color="auto" w:fill="DBE5F1" w:themeFill="accent1" w:themeFillTint="33"/>
          </w:tcPr>
          <w:p w:rsidR="007C0D00" w:rsidRPr="00587B82" w:rsidRDefault="007C0D00" w:rsidP="007C0D00">
            <w:pPr>
              <w:ind w:left="720"/>
              <w:jc w:val="center"/>
              <w:rPr>
                <w:rFonts w:cstheme="minorHAnsi"/>
                <w:b/>
                <w:bCs/>
                <w:iCs/>
                <w:color w:val="17365D" w:themeColor="text2" w:themeShade="BF"/>
                <w:sz w:val="28"/>
                <w:szCs w:val="28"/>
              </w:rPr>
            </w:pPr>
            <w:r w:rsidRPr="00587B82">
              <w:rPr>
                <w:rFonts w:cstheme="minorHAnsi"/>
                <w:b/>
                <w:bCs/>
                <w:iCs/>
                <w:color w:val="17365D" w:themeColor="text2" w:themeShade="BF"/>
                <w:sz w:val="28"/>
                <w:szCs w:val="28"/>
              </w:rPr>
              <w:lastRenderedPageBreak/>
              <w:t>Préparation à l'oral</w:t>
            </w:r>
            <w:r w:rsidRPr="00587B82">
              <w:rPr>
                <w:rFonts w:cstheme="minorHAnsi"/>
                <w:b/>
                <w:bCs/>
                <w:color w:val="17365D" w:themeColor="text2" w:themeShade="BF"/>
                <w:sz w:val="28"/>
                <w:szCs w:val="28"/>
              </w:rPr>
              <w:t xml:space="preserve"> face au jury </w:t>
            </w:r>
          </w:p>
          <w:p w:rsidR="0036263A" w:rsidRPr="00587B82" w:rsidRDefault="0036263A" w:rsidP="0036263A">
            <w:pPr>
              <w:ind w:left="720"/>
              <w:jc w:val="center"/>
              <w:rPr>
                <w:rFonts w:eastAsia="Times New Roman" w:cstheme="minorHAnsi"/>
                <w:b/>
                <w:bCs/>
                <w:color w:val="E36C0A" w:themeColor="accent6" w:themeShade="BF"/>
                <w:sz w:val="32"/>
                <w:szCs w:val="32"/>
                <w:lang w:eastAsia="fr-FR"/>
              </w:rPr>
            </w:pPr>
            <w:r w:rsidRPr="00587B82">
              <w:rPr>
                <w:rFonts w:eastAsia="Times New Roman" w:cstheme="minorHAnsi"/>
                <w:b/>
                <w:bCs/>
                <w:color w:val="E36C0A" w:themeColor="accent6" w:themeShade="BF"/>
                <w:sz w:val="32"/>
                <w:szCs w:val="32"/>
                <w:lang w:eastAsia="fr-FR"/>
              </w:rPr>
              <w:t>4 heures</w:t>
            </w:r>
          </w:p>
          <w:p w:rsidR="007C0D00" w:rsidRPr="00587B82" w:rsidRDefault="007C0D00" w:rsidP="007C0D00">
            <w:pPr>
              <w:spacing w:before="100" w:beforeAutospacing="1" w:after="100" w:afterAutospacing="1"/>
              <w:rPr>
                <w:rFonts w:cstheme="minorHAnsi"/>
                <w:b/>
                <w:bCs/>
                <w:color w:val="17365D" w:themeColor="text2" w:themeShade="BF"/>
              </w:rPr>
            </w:pPr>
            <w:r w:rsidRPr="00587B82">
              <w:rPr>
                <w:rFonts w:cstheme="minorHAnsi"/>
                <w:b/>
                <w:bCs/>
                <w:color w:val="17365D" w:themeColor="text2" w:themeShade="BF"/>
              </w:rPr>
              <w:t xml:space="preserve">Rendez-vous téléphonique avec une pédagogue expert : </w:t>
            </w:r>
            <w:r w:rsidRPr="00587B82">
              <w:rPr>
                <w:rFonts w:cstheme="minorHAnsi"/>
                <w:b/>
                <w:bCs/>
                <w:color w:val="17365D" w:themeColor="text2" w:themeShade="BF"/>
                <w:sz w:val="24"/>
                <w:szCs w:val="24"/>
              </w:rPr>
              <w:t>60 minutes</w:t>
            </w:r>
          </w:p>
          <w:p w:rsidR="007C0D00" w:rsidRPr="00587B82" w:rsidRDefault="007C0D00" w:rsidP="007C0D00">
            <w:pPr>
              <w:numPr>
                <w:ilvl w:val="0"/>
                <w:numId w:val="18"/>
              </w:numPr>
              <w:spacing w:before="100" w:beforeAutospacing="1" w:after="100" w:afterAutospacing="1"/>
              <w:rPr>
                <w:rFonts w:cstheme="minorHAnsi"/>
                <w:b/>
                <w:color w:val="17365D" w:themeColor="text2" w:themeShade="BF"/>
              </w:rPr>
            </w:pPr>
            <w:r w:rsidRPr="00587B82">
              <w:rPr>
                <w:rFonts w:cstheme="minorHAnsi"/>
                <w:b/>
                <w:color w:val="17365D" w:themeColor="text2" w:themeShade="BF"/>
              </w:rPr>
              <w:t>Préparer l’entretien,</w:t>
            </w:r>
          </w:p>
          <w:p w:rsidR="007C0D00" w:rsidRPr="00587B82" w:rsidRDefault="007C0D00" w:rsidP="007C0D00">
            <w:pPr>
              <w:numPr>
                <w:ilvl w:val="0"/>
                <w:numId w:val="18"/>
              </w:numPr>
              <w:spacing w:before="100" w:beforeAutospacing="1" w:after="100" w:afterAutospacing="1"/>
              <w:rPr>
                <w:rFonts w:cstheme="minorHAnsi"/>
              </w:rPr>
            </w:pPr>
            <w:r w:rsidRPr="00587B82">
              <w:rPr>
                <w:rFonts w:cstheme="minorHAnsi"/>
              </w:rPr>
              <w:t>Transmettre le livret 2 remis à l’Organisme Certificateur,</w:t>
            </w:r>
          </w:p>
          <w:p w:rsidR="007C0D00" w:rsidRPr="00587B82" w:rsidRDefault="007C0D00" w:rsidP="007C0D00">
            <w:pPr>
              <w:numPr>
                <w:ilvl w:val="0"/>
                <w:numId w:val="18"/>
              </w:numPr>
              <w:spacing w:before="100" w:beforeAutospacing="1" w:after="100" w:afterAutospacing="1"/>
              <w:rPr>
                <w:rFonts w:cstheme="minorHAnsi"/>
                <w:color w:val="010101"/>
              </w:rPr>
            </w:pPr>
            <w:r w:rsidRPr="00587B82">
              <w:rPr>
                <w:rFonts w:cstheme="minorHAnsi"/>
                <w:color w:val="010101"/>
              </w:rPr>
              <w:t>Echanger pour  peaufiner la présentation des activités retenues,</w:t>
            </w:r>
          </w:p>
          <w:p w:rsidR="007C0D00" w:rsidRPr="00587B82" w:rsidRDefault="007C0D00" w:rsidP="007C0D00">
            <w:pPr>
              <w:numPr>
                <w:ilvl w:val="0"/>
                <w:numId w:val="18"/>
              </w:numPr>
              <w:spacing w:before="100" w:beforeAutospacing="1" w:after="100" w:afterAutospacing="1"/>
              <w:rPr>
                <w:rFonts w:cstheme="minorHAnsi"/>
                <w:color w:val="010101"/>
              </w:rPr>
            </w:pPr>
            <w:r w:rsidRPr="00587B82">
              <w:rPr>
                <w:rFonts w:cstheme="minorHAnsi"/>
                <w:color w:val="010101"/>
              </w:rPr>
              <w:t>Accompagner la rédaction précise de la présentation délivrée en entretien,</w:t>
            </w:r>
          </w:p>
          <w:p w:rsidR="007C0D00" w:rsidRPr="00587B82" w:rsidRDefault="007C0D00" w:rsidP="007C0D00">
            <w:pPr>
              <w:rPr>
                <w:rFonts w:cstheme="minorHAnsi"/>
                <w:b/>
                <w:bCs/>
                <w:color w:val="17365D" w:themeColor="text2" w:themeShade="BF"/>
                <w:sz w:val="24"/>
                <w:szCs w:val="24"/>
              </w:rPr>
            </w:pPr>
            <w:r w:rsidRPr="00587B82">
              <w:rPr>
                <w:rFonts w:cstheme="minorHAnsi"/>
                <w:b/>
                <w:bCs/>
                <w:color w:val="17365D" w:themeColor="text2" w:themeShade="BF"/>
              </w:rPr>
              <w:t xml:space="preserve">Rendez-vous téléphonique avec une pédagogue expert : </w:t>
            </w:r>
            <w:r w:rsidRPr="00587B82">
              <w:rPr>
                <w:rFonts w:cstheme="minorHAnsi"/>
                <w:b/>
                <w:bCs/>
                <w:color w:val="17365D" w:themeColor="text2" w:themeShade="BF"/>
                <w:sz w:val="24"/>
                <w:szCs w:val="24"/>
              </w:rPr>
              <w:t>60 minutes</w:t>
            </w:r>
          </w:p>
          <w:p w:rsidR="007C0D00" w:rsidRPr="00587B82" w:rsidRDefault="007C0D00" w:rsidP="007C0D00">
            <w:pPr>
              <w:rPr>
                <w:rFonts w:cstheme="minorHAnsi"/>
                <w:b/>
                <w:bCs/>
                <w:color w:val="17365D" w:themeColor="text2" w:themeShade="BF"/>
              </w:rPr>
            </w:pPr>
          </w:p>
          <w:p w:rsidR="007C0D00" w:rsidRPr="00587B82" w:rsidRDefault="007C0D00" w:rsidP="007C0D00">
            <w:pPr>
              <w:numPr>
                <w:ilvl w:val="0"/>
                <w:numId w:val="18"/>
              </w:numPr>
              <w:rPr>
                <w:rFonts w:cstheme="minorHAnsi"/>
                <w:b/>
                <w:color w:val="17365D" w:themeColor="text2" w:themeShade="BF"/>
              </w:rPr>
            </w:pPr>
            <w:r w:rsidRPr="00587B82">
              <w:rPr>
                <w:rFonts w:cstheme="minorHAnsi"/>
                <w:b/>
                <w:color w:val="17365D" w:themeColor="text2" w:themeShade="BF"/>
              </w:rPr>
              <w:t>Préparer l’entretien,</w:t>
            </w:r>
          </w:p>
          <w:p w:rsidR="007C0D00" w:rsidRPr="00587B82" w:rsidRDefault="007C0D00" w:rsidP="007C0D00">
            <w:pPr>
              <w:numPr>
                <w:ilvl w:val="0"/>
                <w:numId w:val="18"/>
              </w:numPr>
              <w:spacing w:before="100" w:beforeAutospacing="1" w:after="100" w:afterAutospacing="1"/>
              <w:rPr>
                <w:rFonts w:cstheme="minorHAnsi"/>
                <w:color w:val="010101"/>
              </w:rPr>
            </w:pPr>
            <w:r w:rsidRPr="00587B82">
              <w:rPr>
                <w:rFonts w:cstheme="minorHAnsi"/>
                <w:color w:val="010101"/>
              </w:rPr>
              <w:t>Répondre aux questions préparées par le coach,</w:t>
            </w:r>
          </w:p>
          <w:p w:rsidR="007C0D00" w:rsidRPr="00587B82" w:rsidRDefault="007C0D00" w:rsidP="007C0D00">
            <w:pPr>
              <w:numPr>
                <w:ilvl w:val="0"/>
                <w:numId w:val="18"/>
              </w:numPr>
              <w:spacing w:before="100" w:beforeAutospacing="1" w:after="100" w:afterAutospacing="1"/>
              <w:rPr>
                <w:rFonts w:cstheme="minorHAnsi"/>
                <w:color w:val="010101"/>
              </w:rPr>
            </w:pPr>
            <w:r w:rsidRPr="00587B82">
              <w:rPr>
                <w:rFonts w:cstheme="minorHAnsi"/>
                <w:color w:val="010101"/>
              </w:rPr>
              <w:t>Présenter le document élaboré par le coach pour préparer l’oral,</w:t>
            </w:r>
          </w:p>
          <w:p w:rsidR="007C0D00" w:rsidRPr="00587B82" w:rsidRDefault="007C0D00" w:rsidP="007C0D00">
            <w:pPr>
              <w:rPr>
                <w:rFonts w:cstheme="minorHAnsi"/>
                <w:b/>
                <w:bCs/>
                <w:color w:val="17365D" w:themeColor="text2" w:themeShade="BF"/>
                <w:sz w:val="24"/>
                <w:szCs w:val="24"/>
              </w:rPr>
            </w:pPr>
            <w:r w:rsidRPr="00587B82">
              <w:rPr>
                <w:rFonts w:cstheme="minorHAnsi"/>
                <w:b/>
                <w:bCs/>
                <w:color w:val="17365D" w:themeColor="text2" w:themeShade="BF"/>
              </w:rPr>
              <w:t xml:space="preserve">Rendez-vous téléphonique avec le pédagogue expert : </w:t>
            </w:r>
            <w:r w:rsidRPr="00587B82">
              <w:rPr>
                <w:rFonts w:cstheme="minorHAnsi"/>
                <w:b/>
                <w:bCs/>
                <w:color w:val="17365D" w:themeColor="text2" w:themeShade="BF"/>
                <w:sz w:val="24"/>
                <w:szCs w:val="24"/>
              </w:rPr>
              <w:t>60 minutes</w:t>
            </w:r>
          </w:p>
          <w:p w:rsidR="007C0D00" w:rsidRPr="00587B82" w:rsidRDefault="007C0D00" w:rsidP="007C0D00">
            <w:pPr>
              <w:pStyle w:val="NormalWeb"/>
              <w:spacing w:before="0" w:beforeAutospacing="0" w:line="0" w:lineRule="auto"/>
              <w:rPr>
                <w:rFonts w:asciiTheme="minorHAnsi" w:hAnsiTheme="minorHAnsi" w:cstheme="minorHAnsi"/>
              </w:rPr>
            </w:pPr>
          </w:p>
          <w:p w:rsidR="007C0D00" w:rsidRPr="00587B82" w:rsidRDefault="007C0D00" w:rsidP="007C0D00">
            <w:pPr>
              <w:numPr>
                <w:ilvl w:val="0"/>
                <w:numId w:val="18"/>
              </w:numPr>
              <w:spacing w:after="100" w:afterAutospacing="1"/>
              <w:rPr>
                <w:rFonts w:cstheme="minorHAnsi"/>
                <w:color w:val="010101"/>
              </w:rPr>
            </w:pPr>
            <w:r w:rsidRPr="00587B82">
              <w:rPr>
                <w:rFonts w:cstheme="minorHAnsi"/>
                <w:color w:val="010101"/>
              </w:rPr>
              <w:t xml:space="preserve">Réaliser l’oral blanc dans les conditions de l’examen, </w:t>
            </w:r>
          </w:p>
          <w:p w:rsidR="007C0D00" w:rsidRPr="00587B82" w:rsidRDefault="007C0D00" w:rsidP="007C0D00">
            <w:pPr>
              <w:numPr>
                <w:ilvl w:val="0"/>
                <w:numId w:val="18"/>
              </w:numPr>
              <w:spacing w:before="100" w:beforeAutospacing="1" w:after="100" w:afterAutospacing="1"/>
              <w:rPr>
                <w:rFonts w:eastAsia="Times New Roman" w:cstheme="minorHAnsi"/>
                <w:b/>
                <w:color w:val="010101"/>
                <w:lang w:eastAsia="fr-FR"/>
              </w:rPr>
            </w:pPr>
            <w:r w:rsidRPr="00587B82">
              <w:rPr>
                <w:rFonts w:cstheme="minorHAnsi"/>
                <w:color w:val="010101"/>
              </w:rPr>
              <w:t xml:space="preserve">Analyser les réponses, coacher pour améliorer la prestation sur le fond et la forme, </w:t>
            </w:r>
          </w:p>
          <w:p w:rsidR="007C0D00" w:rsidRPr="00587B82" w:rsidRDefault="007C0D00" w:rsidP="007C0D00">
            <w:pPr>
              <w:spacing w:before="100" w:beforeAutospacing="1" w:after="100" w:afterAutospacing="1"/>
              <w:rPr>
                <w:rFonts w:eastAsia="Times New Roman" w:cstheme="minorHAnsi"/>
                <w:b/>
                <w:color w:val="17365D" w:themeColor="text2" w:themeShade="BF"/>
                <w:lang w:eastAsia="fr-FR"/>
              </w:rPr>
            </w:pPr>
            <w:r w:rsidRPr="00587B82">
              <w:rPr>
                <w:rFonts w:eastAsia="Times New Roman" w:cstheme="minorHAnsi"/>
                <w:b/>
                <w:color w:val="17365D" w:themeColor="text2" w:themeShade="BF"/>
                <w:lang w:eastAsia="fr-FR"/>
              </w:rPr>
              <w:t>Ressources pédagogiques</w:t>
            </w:r>
          </w:p>
          <w:p w:rsidR="007C0D00" w:rsidRPr="00587B82" w:rsidRDefault="007C0D00" w:rsidP="007C0D00">
            <w:pPr>
              <w:pStyle w:val="Paragraphedeliste"/>
              <w:numPr>
                <w:ilvl w:val="0"/>
                <w:numId w:val="21"/>
              </w:numPr>
              <w:rPr>
                <w:rFonts w:eastAsia="Times New Roman" w:cstheme="minorHAnsi"/>
                <w:color w:val="010101"/>
                <w:lang w:eastAsia="fr-FR"/>
              </w:rPr>
            </w:pPr>
            <w:r w:rsidRPr="00587B82">
              <w:rPr>
                <w:rFonts w:eastAsia="Times New Roman" w:cstheme="minorHAnsi"/>
                <w:color w:val="010101"/>
                <w:lang w:eastAsia="fr-FR"/>
              </w:rPr>
              <w:t>Modèle d’apprentissage de livret de présentation orale face au jury,</w:t>
            </w:r>
          </w:p>
          <w:p w:rsidR="007C0D00" w:rsidRPr="00587B82" w:rsidRDefault="007C0D00" w:rsidP="007C0D00">
            <w:pPr>
              <w:pStyle w:val="Paragraphedeliste"/>
              <w:numPr>
                <w:ilvl w:val="0"/>
                <w:numId w:val="21"/>
              </w:numPr>
              <w:rPr>
                <w:rFonts w:eastAsia="Times New Roman" w:cstheme="minorHAnsi"/>
                <w:color w:val="010101"/>
                <w:lang w:eastAsia="fr-FR"/>
              </w:rPr>
            </w:pPr>
            <w:r w:rsidRPr="00587B82">
              <w:rPr>
                <w:rFonts w:eastAsia="Times New Roman" w:cstheme="minorHAnsi"/>
                <w:color w:val="010101"/>
                <w:lang w:eastAsia="fr-FR"/>
              </w:rPr>
              <w:t>Guide de préparation à l’oral,</w:t>
            </w:r>
          </w:p>
          <w:p w:rsidR="007C0D00" w:rsidRPr="00587B82" w:rsidRDefault="007C0D00" w:rsidP="007C0D00">
            <w:pPr>
              <w:spacing w:after="100" w:afterAutospacing="1"/>
              <w:rPr>
                <w:rFonts w:eastAsia="Times New Roman" w:cstheme="minorHAnsi"/>
                <w:b/>
                <w:strike/>
                <w:color w:val="00682F"/>
                <w:sz w:val="24"/>
                <w:szCs w:val="24"/>
                <w:lang w:eastAsia="fr-FR"/>
              </w:rPr>
            </w:pPr>
          </w:p>
        </w:tc>
      </w:tr>
    </w:tbl>
    <w:p w:rsidR="007C0D00" w:rsidRPr="00587B82" w:rsidRDefault="007C0D00" w:rsidP="007C0D00">
      <w:pPr>
        <w:tabs>
          <w:tab w:val="left" w:pos="5469"/>
        </w:tabs>
        <w:rPr>
          <w:rFonts w:cstheme="minorHAnsi"/>
        </w:rPr>
      </w:pPr>
    </w:p>
    <w:p w:rsidR="007C0D00" w:rsidRPr="00587B82" w:rsidRDefault="007C0D00" w:rsidP="007C0D00">
      <w:pPr>
        <w:spacing w:before="100" w:beforeAutospacing="1" w:after="100" w:afterAutospacing="1" w:line="240" w:lineRule="auto"/>
        <w:jc w:val="both"/>
        <w:rPr>
          <w:rFonts w:cstheme="minorHAnsi"/>
          <w:i/>
          <w:color w:val="17365D" w:themeColor="text2" w:themeShade="BF"/>
          <w:sz w:val="24"/>
          <w:szCs w:val="24"/>
        </w:rPr>
      </w:pPr>
      <w:r w:rsidRPr="00587B82">
        <w:rPr>
          <w:rFonts w:cstheme="minorHAnsi"/>
          <w:i/>
          <w:color w:val="17365D" w:themeColor="text2" w:themeShade="BF"/>
          <w:sz w:val="24"/>
          <w:szCs w:val="24"/>
        </w:rPr>
        <w:t>Il s’agit d’un temps moyen qui peut englober plusieurs entretiens téléphoniques et qui peut être élargi si besoin. C’est pourquoi nous ajoutons une heure à chaque étape.</w:t>
      </w:r>
    </w:p>
    <w:p w:rsidR="007C0D00" w:rsidRPr="00587B82" w:rsidRDefault="007C0D00" w:rsidP="007C0D00">
      <w:pPr>
        <w:spacing w:before="100" w:beforeAutospacing="1" w:after="100" w:afterAutospacing="1" w:line="240" w:lineRule="auto"/>
        <w:ind w:left="1160"/>
        <w:rPr>
          <w:rFonts w:cstheme="minorHAnsi"/>
          <w:color w:val="010101"/>
        </w:rPr>
      </w:pPr>
    </w:p>
    <w:p w:rsidR="007C0D00" w:rsidRPr="00587B82" w:rsidRDefault="007C0D00" w:rsidP="007C0D00">
      <w:pPr>
        <w:spacing w:before="100" w:beforeAutospacing="1" w:after="100" w:afterAutospacing="1" w:line="240" w:lineRule="auto"/>
        <w:ind w:left="1160"/>
        <w:rPr>
          <w:rFonts w:cstheme="minorHAnsi"/>
          <w:color w:val="010101"/>
        </w:rPr>
      </w:pPr>
    </w:p>
    <w:p w:rsidR="007C0D00" w:rsidRPr="00587B82" w:rsidRDefault="007C0D00" w:rsidP="007C0D00">
      <w:pPr>
        <w:spacing w:before="100" w:beforeAutospacing="1" w:after="100" w:afterAutospacing="1" w:line="240" w:lineRule="auto"/>
        <w:ind w:left="1160"/>
        <w:rPr>
          <w:rFonts w:cstheme="minorHAnsi"/>
          <w:color w:val="010101"/>
        </w:rPr>
      </w:pPr>
    </w:p>
    <w:p w:rsidR="003A0627" w:rsidRPr="00587B82" w:rsidRDefault="003A0627" w:rsidP="007C0D00">
      <w:pPr>
        <w:spacing w:before="100" w:beforeAutospacing="1" w:after="100" w:afterAutospacing="1" w:line="240" w:lineRule="auto"/>
        <w:ind w:left="1160"/>
        <w:rPr>
          <w:rFonts w:cstheme="minorHAnsi"/>
          <w:color w:val="010101"/>
        </w:rPr>
      </w:pPr>
    </w:p>
    <w:p w:rsidR="007C0D00" w:rsidRPr="00587B82" w:rsidRDefault="007C0D00" w:rsidP="007C0D00">
      <w:pPr>
        <w:spacing w:before="100" w:beforeAutospacing="1" w:after="100" w:afterAutospacing="1" w:line="240" w:lineRule="auto"/>
        <w:ind w:left="1160"/>
        <w:rPr>
          <w:rFonts w:cstheme="minorHAnsi"/>
          <w:color w:val="010101"/>
        </w:rPr>
      </w:pPr>
    </w:p>
    <w:p w:rsidR="007C0D00" w:rsidRPr="00587B82" w:rsidRDefault="007C0D00" w:rsidP="007C0D00">
      <w:pPr>
        <w:spacing w:before="100" w:beforeAutospacing="1" w:after="100" w:afterAutospacing="1" w:line="240" w:lineRule="auto"/>
        <w:ind w:left="1160"/>
        <w:rPr>
          <w:rFonts w:cstheme="minorHAnsi"/>
          <w:color w:val="010101"/>
        </w:rPr>
      </w:pPr>
    </w:p>
    <w:p w:rsidR="007C0D00" w:rsidRPr="00587B82" w:rsidRDefault="007C0D00" w:rsidP="007C0D00">
      <w:pPr>
        <w:spacing w:before="100" w:beforeAutospacing="1" w:after="100" w:afterAutospacing="1" w:line="240" w:lineRule="auto"/>
        <w:ind w:left="1160"/>
        <w:rPr>
          <w:rFonts w:cstheme="minorHAnsi"/>
          <w:color w:val="010101"/>
        </w:rPr>
      </w:pPr>
    </w:p>
    <w:p w:rsidR="007C0D00" w:rsidRPr="00587B82" w:rsidRDefault="007C0D00" w:rsidP="007C0D00">
      <w:pPr>
        <w:spacing w:before="100" w:beforeAutospacing="1" w:after="100" w:afterAutospacing="1" w:line="240" w:lineRule="auto"/>
        <w:ind w:left="1160"/>
        <w:rPr>
          <w:rFonts w:cstheme="minorHAnsi"/>
          <w:color w:val="010101"/>
        </w:rPr>
      </w:pPr>
    </w:p>
    <w:p w:rsidR="007C0D00" w:rsidRPr="00587B82" w:rsidRDefault="007C0D00" w:rsidP="003A0627">
      <w:pPr>
        <w:pStyle w:val="Titre1"/>
        <w:rPr>
          <w:rFonts w:asciiTheme="minorHAnsi" w:hAnsiTheme="minorHAnsi" w:cstheme="minorHAnsi"/>
          <w:sz w:val="32"/>
          <w:szCs w:val="32"/>
          <w:lang w:eastAsia="fr-FR"/>
        </w:rPr>
      </w:pPr>
      <w:r w:rsidRPr="00587B82">
        <w:rPr>
          <w:rFonts w:asciiTheme="minorHAnsi" w:hAnsiTheme="minorHAnsi" w:cstheme="minorHAnsi"/>
          <w:sz w:val="32"/>
          <w:szCs w:val="32"/>
          <w:lang w:eastAsia="fr-FR"/>
        </w:rPr>
        <w:lastRenderedPageBreak/>
        <w:t>Notre accompagnement en atelier</w:t>
      </w:r>
    </w:p>
    <w:p w:rsidR="007C0D00" w:rsidRPr="00587B82" w:rsidRDefault="007C0D00" w:rsidP="007C0D00">
      <w:pPr>
        <w:rPr>
          <w:rFonts w:cstheme="minorHAnsi"/>
          <w:lang w:eastAsia="fr-FR"/>
        </w:rPr>
      </w:pPr>
      <w:r w:rsidRPr="00587B82">
        <w:rPr>
          <w:rFonts w:cstheme="minorHAnsi"/>
          <w:noProof/>
          <w:lang w:eastAsia="fr-FR"/>
        </w:rPr>
        <mc:AlternateContent>
          <mc:Choice Requires="wps">
            <w:drawing>
              <wp:anchor distT="0" distB="0" distL="114300" distR="114300" simplePos="0" relativeHeight="251703296" behindDoc="0" locked="0" layoutInCell="1" allowOverlap="1" wp14:anchorId="1F610A98" wp14:editId="68E01CB1">
                <wp:simplePos x="0" y="0"/>
                <wp:positionH relativeFrom="column">
                  <wp:posOffset>173631</wp:posOffset>
                </wp:positionH>
                <wp:positionV relativeFrom="paragraph">
                  <wp:posOffset>76669</wp:posOffset>
                </wp:positionV>
                <wp:extent cx="3935896" cy="526774"/>
                <wp:effectExtent l="0" t="0" r="7620" b="6985"/>
                <wp:wrapNone/>
                <wp:docPr id="1" name="Zone de texte 1"/>
                <wp:cNvGraphicFramePr/>
                <a:graphic xmlns:a="http://schemas.openxmlformats.org/drawingml/2006/main">
                  <a:graphicData uri="http://schemas.microsoft.com/office/word/2010/wordprocessingShape">
                    <wps:wsp>
                      <wps:cNvSpPr txBox="1"/>
                      <wps:spPr>
                        <a:xfrm>
                          <a:off x="0" y="0"/>
                          <a:ext cx="3935896" cy="52677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4A52" w:rsidRPr="00003769" w:rsidRDefault="006D4A52" w:rsidP="007C0D00">
                            <w:pPr>
                              <w:rPr>
                                <w:rFonts w:ascii="Century Gothic" w:hAnsi="Century Gothic"/>
                                <w:b/>
                                <w:color w:val="17365D" w:themeColor="text2" w:themeShade="BF"/>
                              </w:rPr>
                            </w:pPr>
                            <w:r w:rsidRPr="00003769">
                              <w:rPr>
                                <w:rFonts w:ascii="Century Gothic" w:hAnsi="Century Gothic"/>
                                <w:b/>
                                <w:color w:val="17365D" w:themeColor="text2" w:themeShade="BF"/>
                              </w:rPr>
                              <w:t>6 Atelier</w:t>
                            </w:r>
                            <w:r>
                              <w:rPr>
                                <w:rFonts w:ascii="Century Gothic" w:hAnsi="Century Gothic"/>
                                <w:b/>
                                <w:color w:val="17365D" w:themeColor="text2" w:themeShade="BF"/>
                              </w:rPr>
                              <w:t>s</w:t>
                            </w:r>
                            <w:r w:rsidRPr="00003769">
                              <w:rPr>
                                <w:rFonts w:ascii="Century Gothic" w:hAnsi="Century Gothic"/>
                                <w:b/>
                                <w:color w:val="17365D" w:themeColor="text2" w:themeShade="BF"/>
                              </w:rPr>
                              <w:t xml:space="preserve"> de 4 heures organisés comme suit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13.65pt;margin-top:6.05pt;width:309.9pt;height:41.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ToZjgIAAI8FAAAOAAAAZHJzL2Uyb0RvYy54bWysVEtPGzEQvlfqf7B8L5s3ELFBKYiqEgJU&#10;qJB6c7x2YtX2uLaT3fDrO/ZuHqVcqHrZHXu+mfF887i4bIwmG+GDAlvS/kmPEmE5VMouS/r96ebT&#10;GSUhMlsxDVaUdCsCvZx9/HBRu6kYwAp0JTxBJzZMa1fSVYxuWhSBr4Rh4QScsKiU4A2LePTLovKs&#10;Ru9GF4Neb1LU4CvngYsQ8Pa6VdJZ9i+l4PFeyiAi0SXFt8X89fm7SN9idsGmS8/cSvHuGewfXmGY&#10;shh07+qaRUbWXv3lyijuIYCMJxxMAVIqLnIOmE2/9yqbxxVzIueC5AS3pyn8P7f8bvPgiaqwdpRY&#10;ZrBEP7BQpBIkiiYK0k8U1S5MEfnoEBubz9AkeHcf8DJl3khv0h9zIqhHsrd7gtET4Xg5PB+Oz84n&#10;lHDUjQeT09NRclMcrJ0P8YsAQ5JQUo8FzLyyzW2ILXQHScECaFXdKK3zITWNuNKebBiWW8f8RnT+&#10;B0pbUpd0Mhz3smMLybz1rG1yI3LbdOFS5m2GWYpbLRJG229CIm050TdiM86F3cfP6ISSGOo9hh3+&#10;8Kr3GLd5oEWODDbujY2y4HP2ec4OlFU/d5TJFo+1Oco7ibFZNF3lF1BtsSE8tFMVHL9RWLVbFuID&#10;8zhG2AO4GuI9fqQGZB06iZIV+Je37hMeuxu1lNQ4liUNv9bMC0r0V4t9f94fjdIc58NofDrAgz/W&#10;LI41dm2uAFsBextfl8WEj3onSg/mGTfIPEVFFbMcY5c07sSr2C4L3EBczOcZhJPrWLy1j44n14ne&#10;1JNPzTPzrmvcNDx3sBtgNn3Vvy02WVqYryNIlZs7Edyy2hGPU5/Ho9tQaa0cnzPqsEdnvwEAAP//&#10;AwBQSwMEFAAGAAgAAAAhADQZu0XgAAAACAEAAA8AAABkcnMvZG93bnJldi54bWxMj0tPxDAMhO9I&#10;/IfISFwQmz7YLZSmK4R4SNzY8hC3bGPaisapmmxb/j3mBDfbMxp/U2wX24sJR985UhCvIhBItTMd&#10;NQpeqvvzSxA+aDK6d4QKvtHDtjw+KnRu3EzPOO1CIziEfK4VtCEMuZS+btFqv3IDEmufbrQ68Do2&#10;0ox65nDbyySKNtLqjvhDqwe8bbH+2h2sgo+z5v3JLw+vc7pOh7vHqcreTKXU6clycw0i4BL+zPCL&#10;z+hQMtPeHch40StIspSdfE9iEKxvLjIe9gqu1jHIspD/C5Q/AAAA//8DAFBLAQItABQABgAIAAAA&#10;IQC2gziS/gAAAOEBAAATAAAAAAAAAAAAAAAAAAAAAABbQ29udGVudF9UeXBlc10ueG1sUEsBAi0A&#10;FAAGAAgAAAAhADj9If/WAAAAlAEAAAsAAAAAAAAAAAAAAAAALwEAAF9yZWxzLy5yZWxzUEsBAi0A&#10;FAAGAAgAAAAhAC5pOhmOAgAAjwUAAA4AAAAAAAAAAAAAAAAALgIAAGRycy9lMm9Eb2MueG1sUEsB&#10;Ai0AFAAGAAgAAAAhADQZu0XgAAAACAEAAA8AAAAAAAAAAAAAAAAA6AQAAGRycy9kb3ducmV2Lnht&#10;bFBLBQYAAAAABAAEAPMAAAD1BQAAAAA=&#10;" fillcolor="white [3201]" stroked="f" strokeweight=".5pt">
                <v:textbox>
                  <w:txbxContent>
                    <w:p w:rsidR="006D4A52" w:rsidRPr="00003769" w:rsidRDefault="006D4A52" w:rsidP="007C0D00">
                      <w:pPr>
                        <w:rPr>
                          <w:rFonts w:ascii="Century Gothic" w:hAnsi="Century Gothic"/>
                          <w:b/>
                          <w:color w:val="17365D" w:themeColor="text2" w:themeShade="BF"/>
                        </w:rPr>
                      </w:pPr>
                      <w:r w:rsidRPr="00003769">
                        <w:rPr>
                          <w:rFonts w:ascii="Century Gothic" w:hAnsi="Century Gothic"/>
                          <w:b/>
                          <w:color w:val="17365D" w:themeColor="text2" w:themeShade="BF"/>
                        </w:rPr>
                        <w:t>6 Atelier</w:t>
                      </w:r>
                      <w:r>
                        <w:rPr>
                          <w:rFonts w:ascii="Century Gothic" w:hAnsi="Century Gothic"/>
                          <w:b/>
                          <w:color w:val="17365D" w:themeColor="text2" w:themeShade="BF"/>
                        </w:rPr>
                        <w:t>s</w:t>
                      </w:r>
                      <w:r w:rsidRPr="00003769">
                        <w:rPr>
                          <w:rFonts w:ascii="Century Gothic" w:hAnsi="Century Gothic"/>
                          <w:b/>
                          <w:color w:val="17365D" w:themeColor="text2" w:themeShade="BF"/>
                        </w:rPr>
                        <w:t xml:space="preserve"> de 4 heures organisés comme suit</w:t>
                      </w:r>
                    </w:p>
                  </w:txbxContent>
                </v:textbox>
              </v:shape>
            </w:pict>
          </mc:Fallback>
        </mc:AlternateContent>
      </w:r>
      <w:r w:rsidRPr="00587B82">
        <w:rPr>
          <w:rFonts w:cstheme="minorHAnsi"/>
          <w:noProof/>
          <w:lang w:eastAsia="fr-FR"/>
        </w:rPr>
        <w:drawing>
          <wp:inline distT="0" distB="0" distL="0" distR="0" wp14:anchorId="78B9AA55" wp14:editId="05C87EA3">
            <wp:extent cx="5476461" cy="6510131"/>
            <wp:effectExtent l="38100" t="0" r="86360" b="0"/>
            <wp:docPr id="13" name="Diagramme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7C0D00" w:rsidRPr="00587B82" w:rsidRDefault="007C0D00" w:rsidP="007C0D00">
      <w:pPr>
        <w:spacing w:before="100" w:beforeAutospacing="1" w:after="100" w:afterAutospacing="1" w:line="240" w:lineRule="auto"/>
        <w:ind w:left="1160"/>
        <w:rPr>
          <w:rFonts w:cstheme="minorHAnsi"/>
          <w:color w:val="010101"/>
        </w:rPr>
      </w:pPr>
    </w:p>
    <w:p w:rsidR="007C0D00" w:rsidRPr="00587B82" w:rsidRDefault="007C0D00" w:rsidP="007C0D00">
      <w:pPr>
        <w:spacing w:before="100" w:beforeAutospacing="1" w:after="100" w:afterAutospacing="1" w:line="240" w:lineRule="auto"/>
        <w:ind w:left="1160"/>
        <w:rPr>
          <w:rFonts w:cstheme="minorHAnsi"/>
          <w:color w:val="010101"/>
        </w:rPr>
      </w:pPr>
    </w:p>
    <w:p w:rsidR="007C0D00" w:rsidRPr="00587B82" w:rsidRDefault="007C0D00" w:rsidP="007C0D00">
      <w:pPr>
        <w:spacing w:before="100" w:beforeAutospacing="1" w:after="100" w:afterAutospacing="1" w:line="240" w:lineRule="auto"/>
        <w:ind w:left="1160"/>
        <w:rPr>
          <w:rFonts w:cstheme="minorHAnsi"/>
          <w:color w:val="010101"/>
        </w:rPr>
      </w:pPr>
    </w:p>
    <w:p w:rsidR="00D14418" w:rsidRPr="00587B82" w:rsidRDefault="00D14418" w:rsidP="00C77E33">
      <w:pPr>
        <w:rPr>
          <w:rFonts w:cstheme="minorHAnsi"/>
        </w:rPr>
      </w:pPr>
    </w:p>
    <w:p w:rsidR="00C1737E" w:rsidRPr="00587B82" w:rsidRDefault="006D4A52" w:rsidP="00A15DE1">
      <w:pPr>
        <w:pStyle w:val="Titre1"/>
        <w:spacing w:line="360" w:lineRule="auto"/>
        <w:rPr>
          <w:rFonts w:asciiTheme="minorHAnsi" w:hAnsiTheme="minorHAnsi" w:cstheme="minorHAnsi"/>
          <w:sz w:val="32"/>
          <w:szCs w:val="32"/>
        </w:rPr>
      </w:pPr>
      <w:bookmarkStart w:id="4" w:name="_Toc486272483"/>
      <w:r w:rsidRPr="00587B82">
        <w:rPr>
          <w:rFonts w:asciiTheme="minorHAnsi" w:hAnsiTheme="minorHAnsi" w:cstheme="minorHAnsi"/>
          <w:sz w:val="32"/>
          <w:szCs w:val="32"/>
        </w:rPr>
        <w:lastRenderedPageBreak/>
        <w:t>Les</w:t>
      </w:r>
      <w:r w:rsidR="00C1737E" w:rsidRPr="00587B82">
        <w:rPr>
          <w:rFonts w:asciiTheme="minorHAnsi" w:hAnsiTheme="minorHAnsi" w:cstheme="minorHAnsi"/>
          <w:sz w:val="32"/>
          <w:szCs w:val="32"/>
        </w:rPr>
        <w:t xml:space="preserve"> organismes certificateurs dans le cadre de la VAE </w:t>
      </w:r>
      <w:bookmarkEnd w:id="4"/>
    </w:p>
    <w:p w:rsidR="00C1737E" w:rsidRPr="00587B82" w:rsidRDefault="00C1737E" w:rsidP="00A15DE1">
      <w:pPr>
        <w:spacing w:line="360" w:lineRule="auto"/>
        <w:jc w:val="both"/>
        <w:rPr>
          <w:rFonts w:cstheme="minorHAnsi"/>
        </w:rPr>
      </w:pPr>
      <w:r w:rsidRPr="00587B82">
        <w:rPr>
          <w:rFonts w:cstheme="minorHAnsi"/>
        </w:rPr>
        <w:t>Les Organismes certificateurs sont ceux qui délivrent un titre ou un diplôme pour le compte de l’Etat.</w:t>
      </w:r>
    </w:p>
    <w:p w:rsidR="00C1737E" w:rsidRPr="00587B82" w:rsidRDefault="00C1737E" w:rsidP="00C1737E">
      <w:pPr>
        <w:jc w:val="both"/>
        <w:rPr>
          <w:rFonts w:cstheme="minorHAnsi"/>
        </w:rPr>
      </w:pPr>
      <w:r w:rsidRPr="00587B82">
        <w:rPr>
          <w:rFonts w:cstheme="minorHAnsi"/>
        </w:rPr>
        <w:t>Ils peuvent être publics avec les Ministères ou privés avec les Organismes consulaires, les Branches professionnelles, …</w:t>
      </w:r>
    </w:p>
    <w:p w:rsidR="00C1737E" w:rsidRPr="00587B82" w:rsidRDefault="00C1737E" w:rsidP="00936F00">
      <w:pPr>
        <w:pStyle w:val="Paragraphedeliste"/>
        <w:numPr>
          <w:ilvl w:val="0"/>
          <w:numId w:val="1"/>
        </w:numPr>
        <w:jc w:val="both"/>
        <w:rPr>
          <w:rFonts w:cstheme="minorHAnsi"/>
        </w:rPr>
      </w:pPr>
      <w:r w:rsidRPr="00587B82">
        <w:rPr>
          <w:rFonts w:cstheme="minorHAnsi"/>
        </w:rPr>
        <w:t>Ministère chargé de l’Education Nationale, jusqu’à Bac + 2 : CAP, BEP, BP, Bac Pro, BT, BTS, BMA, DMA,…</w:t>
      </w:r>
    </w:p>
    <w:p w:rsidR="00C1737E" w:rsidRPr="00587B82" w:rsidRDefault="00C1737E" w:rsidP="00936F00">
      <w:pPr>
        <w:pStyle w:val="Paragraphedeliste"/>
        <w:numPr>
          <w:ilvl w:val="0"/>
          <w:numId w:val="1"/>
        </w:numPr>
        <w:jc w:val="both"/>
        <w:rPr>
          <w:rFonts w:cstheme="minorHAnsi"/>
        </w:rPr>
      </w:pPr>
      <w:r w:rsidRPr="00587B82">
        <w:rPr>
          <w:rFonts w:cstheme="minorHAnsi"/>
        </w:rPr>
        <w:t>Ministère chargé de l’Enseignement Supérieur : Bac + 3 et au-delà (licence professionnelle, Master, DEA, IUP,…)</w:t>
      </w:r>
    </w:p>
    <w:p w:rsidR="00C1737E" w:rsidRPr="00587B82" w:rsidRDefault="00C1737E" w:rsidP="00936F00">
      <w:pPr>
        <w:pStyle w:val="Paragraphedeliste"/>
        <w:numPr>
          <w:ilvl w:val="0"/>
          <w:numId w:val="1"/>
        </w:numPr>
        <w:jc w:val="both"/>
        <w:rPr>
          <w:rFonts w:cstheme="minorHAnsi"/>
        </w:rPr>
      </w:pPr>
      <w:r w:rsidRPr="00587B82">
        <w:rPr>
          <w:rFonts w:cstheme="minorHAnsi"/>
        </w:rPr>
        <w:t>Ministère chargé de l’Emploi pour l’obtention du titre professionnel par la VAE</w:t>
      </w:r>
    </w:p>
    <w:p w:rsidR="00C1737E" w:rsidRPr="00587B82" w:rsidRDefault="00C1737E" w:rsidP="00936F00">
      <w:pPr>
        <w:pStyle w:val="Paragraphedeliste"/>
        <w:numPr>
          <w:ilvl w:val="0"/>
          <w:numId w:val="1"/>
        </w:numPr>
        <w:jc w:val="both"/>
        <w:rPr>
          <w:rFonts w:cstheme="minorHAnsi"/>
        </w:rPr>
      </w:pPr>
      <w:r w:rsidRPr="00587B82">
        <w:rPr>
          <w:rFonts w:cstheme="minorHAnsi"/>
        </w:rPr>
        <w:t>Ministère chargé des Affaire Sanitaires et Sociales pour les diplômes d’Etat et les Certificats d’aptitude</w:t>
      </w:r>
    </w:p>
    <w:p w:rsidR="00C1737E" w:rsidRPr="00587B82" w:rsidRDefault="00C1737E" w:rsidP="00936F00">
      <w:pPr>
        <w:pStyle w:val="Paragraphedeliste"/>
        <w:numPr>
          <w:ilvl w:val="0"/>
          <w:numId w:val="1"/>
        </w:numPr>
        <w:jc w:val="both"/>
        <w:rPr>
          <w:rFonts w:cstheme="minorHAnsi"/>
        </w:rPr>
      </w:pPr>
      <w:r w:rsidRPr="00587B82">
        <w:rPr>
          <w:rFonts w:cstheme="minorHAnsi"/>
          <w:b/>
          <w:bCs/>
        </w:rPr>
        <w:t>Ministère chargé de la santé pour les diplômes d’Etat et de préparateur en pharmacie</w:t>
      </w:r>
    </w:p>
    <w:p w:rsidR="00C1737E" w:rsidRPr="00587B82" w:rsidRDefault="00C1737E" w:rsidP="00936F00">
      <w:pPr>
        <w:pStyle w:val="Paragraphedeliste"/>
        <w:numPr>
          <w:ilvl w:val="0"/>
          <w:numId w:val="1"/>
        </w:numPr>
        <w:jc w:val="both"/>
        <w:rPr>
          <w:rFonts w:cstheme="minorHAnsi"/>
        </w:rPr>
      </w:pPr>
      <w:r w:rsidRPr="00587B82">
        <w:rPr>
          <w:rFonts w:cstheme="minorHAnsi"/>
        </w:rPr>
        <w:t>Ministère chargé de l’Agriculture : CAPA, BEPA, BPA, BTA, BP, Bac Professionnel, BRSA ou CQP ou Diplômes d’Ingénieur, Diplôme de Paysagiste DPLG, Doctorat, Diplôme de spécialisation vétérinaire,…</w:t>
      </w:r>
    </w:p>
    <w:p w:rsidR="00C1737E" w:rsidRPr="00587B82" w:rsidRDefault="00C1737E" w:rsidP="00936F00">
      <w:pPr>
        <w:pStyle w:val="Paragraphedeliste"/>
        <w:numPr>
          <w:ilvl w:val="0"/>
          <w:numId w:val="1"/>
        </w:numPr>
        <w:jc w:val="both"/>
        <w:rPr>
          <w:rFonts w:cstheme="minorHAnsi"/>
        </w:rPr>
      </w:pPr>
      <w:r w:rsidRPr="00587B82">
        <w:rPr>
          <w:rFonts w:cstheme="minorHAnsi"/>
        </w:rPr>
        <w:t>Ministère chargé des Sports : BAPAAT, BEATEP, BEES 1</w:t>
      </w:r>
      <w:r w:rsidRPr="00587B82">
        <w:rPr>
          <w:rFonts w:cstheme="minorHAnsi"/>
          <w:vertAlign w:val="superscript"/>
        </w:rPr>
        <w:t>er</w:t>
      </w:r>
      <w:r w:rsidRPr="00587B82">
        <w:rPr>
          <w:rFonts w:cstheme="minorHAnsi"/>
        </w:rPr>
        <w:t xml:space="preserve"> et 2</w:t>
      </w:r>
      <w:r w:rsidRPr="00587B82">
        <w:rPr>
          <w:rFonts w:cstheme="minorHAnsi"/>
          <w:vertAlign w:val="superscript"/>
        </w:rPr>
        <w:t>ème</w:t>
      </w:r>
      <w:r w:rsidRPr="00587B82">
        <w:rPr>
          <w:rFonts w:cstheme="minorHAnsi"/>
        </w:rPr>
        <w:t xml:space="preserve"> degré, Brevet d’Etat d’alpinisme, BPJEPS, …</w:t>
      </w:r>
    </w:p>
    <w:p w:rsidR="00C1737E" w:rsidRPr="00587B82" w:rsidRDefault="00C1737E" w:rsidP="00936F00">
      <w:pPr>
        <w:pStyle w:val="Paragraphedeliste"/>
        <w:numPr>
          <w:ilvl w:val="0"/>
          <w:numId w:val="1"/>
        </w:numPr>
        <w:jc w:val="both"/>
        <w:rPr>
          <w:rFonts w:cstheme="minorHAnsi"/>
        </w:rPr>
      </w:pPr>
      <w:r w:rsidRPr="00587B82">
        <w:rPr>
          <w:rFonts w:cstheme="minorHAnsi"/>
          <w:b/>
          <w:bCs/>
        </w:rPr>
        <w:t xml:space="preserve">Les  branches professionnelles pour les </w:t>
      </w:r>
      <w:r w:rsidRPr="00587B82">
        <w:rPr>
          <w:rFonts w:cstheme="minorHAnsi"/>
        </w:rPr>
        <w:t>Certificat de Qualification Professionnelle (CQP). Notamment dans l’automobile, l’hôtellerie restauration et les services à la personne</w:t>
      </w:r>
      <w:r w:rsidR="00BA6448" w:rsidRPr="00587B82">
        <w:rPr>
          <w:rFonts w:cstheme="minorHAnsi"/>
        </w:rPr>
        <w:t>.</w:t>
      </w:r>
      <w:r w:rsidRPr="00587B82">
        <w:rPr>
          <w:rFonts w:cstheme="minorHAnsi"/>
        </w:rPr>
        <w:t> </w:t>
      </w:r>
    </w:p>
    <w:p w:rsidR="00C1737E" w:rsidRPr="00587B82" w:rsidRDefault="00C1737E" w:rsidP="00936F00">
      <w:pPr>
        <w:pStyle w:val="Paragraphedeliste"/>
        <w:numPr>
          <w:ilvl w:val="0"/>
          <w:numId w:val="1"/>
        </w:numPr>
        <w:jc w:val="both"/>
        <w:rPr>
          <w:rFonts w:cstheme="minorHAnsi"/>
        </w:rPr>
      </w:pPr>
      <w:r w:rsidRPr="00587B82">
        <w:rPr>
          <w:rFonts w:cstheme="minorHAnsi"/>
          <w:b/>
          <w:bCs/>
        </w:rPr>
        <w:t>Les chambres consulaires</w:t>
      </w:r>
    </w:p>
    <w:p w:rsidR="00C1737E" w:rsidRPr="00587B82" w:rsidRDefault="00C1737E" w:rsidP="00C1737E">
      <w:pPr>
        <w:pStyle w:val="Paragraphedeliste"/>
        <w:jc w:val="both"/>
        <w:rPr>
          <w:rFonts w:cstheme="minorHAnsi"/>
        </w:rPr>
      </w:pPr>
      <w:r w:rsidRPr="00587B82">
        <w:rPr>
          <w:rFonts w:cstheme="minorHAnsi"/>
        </w:rPr>
        <w:t>Organismes  qui délivrent  le titre ou la certification, ex : chambre de commerce et d’industrie, chambre d’agriculture, chambre des métiers...</w:t>
      </w:r>
    </w:p>
    <w:p w:rsidR="00F03108" w:rsidRPr="00587B82" w:rsidRDefault="00F03108" w:rsidP="00F03108">
      <w:pPr>
        <w:pStyle w:val="Titre1"/>
        <w:spacing w:before="0"/>
        <w:rPr>
          <w:rFonts w:asciiTheme="minorHAnsi" w:hAnsiTheme="minorHAnsi" w:cstheme="minorHAnsi"/>
          <w:sz w:val="32"/>
          <w:szCs w:val="32"/>
        </w:rPr>
      </w:pPr>
      <w:bookmarkStart w:id="5" w:name="_Toc486272484"/>
    </w:p>
    <w:p w:rsidR="00F03108" w:rsidRPr="00587B82" w:rsidRDefault="006D4A52" w:rsidP="00F03108">
      <w:pPr>
        <w:pStyle w:val="Titre1"/>
        <w:spacing w:before="0" w:line="240" w:lineRule="auto"/>
        <w:rPr>
          <w:rFonts w:asciiTheme="minorHAnsi" w:hAnsiTheme="minorHAnsi" w:cstheme="minorHAnsi"/>
          <w:sz w:val="32"/>
          <w:szCs w:val="32"/>
        </w:rPr>
      </w:pPr>
      <w:r w:rsidRPr="00587B82">
        <w:rPr>
          <w:rFonts w:asciiTheme="minorHAnsi" w:hAnsiTheme="minorHAnsi" w:cstheme="minorHAnsi"/>
          <w:sz w:val="32"/>
          <w:szCs w:val="32"/>
        </w:rPr>
        <w:t>Financement de la</w:t>
      </w:r>
      <w:r w:rsidR="00562877" w:rsidRPr="00587B82">
        <w:rPr>
          <w:rFonts w:asciiTheme="minorHAnsi" w:hAnsiTheme="minorHAnsi" w:cstheme="minorHAnsi"/>
          <w:sz w:val="32"/>
          <w:szCs w:val="32"/>
        </w:rPr>
        <w:t xml:space="preserve"> VAE </w:t>
      </w:r>
      <w:bookmarkEnd w:id="5"/>
    </w:p>
    <w:p w:rsidR="00F03108" w:rsidRPr="00587B82" w:rsidRDefault="00F03108" w:rsidP="00F03108">
      <w:pPr>
        <w:spacing w:line="240" w:lineRule="auto"/>
        <w:rPr>
          <w:rFonts w:cstheme="minorHAnsi"/>
        </w:rPr>
      </w:pPr>
    </w:p>
    <w:p w:rsidR="006D4A52" w:rsidRPr="00587B82" w:rsidRDefault="006D4A52" w:rsidP="00F03108">
      <w:pPr>
        <w:widowControl w:val="0"/>
        <w:autoSpaceDE w:val="0"/>
        <w:autoSpaceDN w:val="0"/>
        <w:adjustRightInd w:val="0"/>
        <w:spacing w:after="0" w:line="240" w:lineRule="auto"/>
        <w:jc w:val="both"/>
        <w:rPr>
          <w:rFonts w:cstheme="minorHAnsi"/>
        </w:rPr>
      </w:pPr>
      <w:r w:rsidRPr="00587B82">
        <w:rPr>
          <w:rFonts w:cstheme="minorHAnsi"/>
        </w:rPr>
        <w:t xml:space="preserve">Bien que la personne bénéficiaire soit accompagnée, la VAE coûte de </w:t>
      </w:r>
      <w:r w:rsidR="00453DC7" w:rsidRPr="00587B82">
        <w:rPr>
          <w:rFonts w:cstheme="minorHAnsi"/>
        </w:rPr>
        <w:t xml:space="preserve">de </w:t>
      </w:r>
      <w:r w:rsidRPr="00587B82">
        <w:rPr>
          <w:rFonts w:cstheme="minorHAnsi"/>
        </w:rPr>
        <w:t xml:space="preserve">l’investissement personnel. L’investissement financier est, quant à lui,  de 50 € par heure d’accompagnement. La communication courte en dehors des heures planifiées </w:t>
      </w:r>
      <w:r w:rsidR="003750E1" w:rsidRPr="00587B82">
        <w:rPr>
          <w:rFonts w:cstheme="minorHAnsi"/>
        </w:rPr>
        <w:t>est offerte</w:t>
      </w:r>
      <w:r w:rsidRPr="00587B82">
        <w:rPr>
          <w:rFonts w:cstheme="minorHAnsi"/>
        </w:rPr>
        <w:t>.</w:t>
      </w:r>
    </w:p>
    <w:p w:rsidR="003750E1" w:rsidRPr="00587B82" w:rsidRDefault="003750E1" w:rsidP="00F03108">
      <w:pPr>
        <w:widowControl w:val="0"/>
        <w:autoSpaceDE w:val="0"/>
        <w:autoSpaceDN w:val="0"/>
        <w:adjustRightInd w:val="0"/>
        <w:spacing w:after="0" w:line="240" w:lineRule="auto"/>
        <w:jc w:val="both"/>
        <w:rPr>
          <w:rFonts w:cstheme="minorHAnsi"/>
        </w:rPr>
      </w:pPr>
    </w:p>
    <w:p w:rsidR="001D45DC" w:rsidRPr="00587B82" w:rsidRDefault="00E744CF" w:rsidP="00F03108">
      <w:pPr>
        <w:pStyle w:val="Titre2"/>
        <w:spacing w:before="0"/>
        <w:jc w:val="both"/>
        <w:rPr>
          <w:rFonts w:asciiTheme="minorHAnsi" w:hAnsiTheme="minorHAnsi" w:cstheme="minorHAnsi"/>
          <w:b w:val="0"/>
          <w:color w:val="auto"/>
          <w:sz w:val="22"/>
          <w:szCs w:val="22"/>
        </w:rPr>
      </w:pPr>
      <w:bookmarkStart w:id="6" w:name="_Toc453681374"/>
      <w:bookmarkStart w:id="7" w:name="_Toc453681540"/>
      <w:bookmarkStart w:id="8" w:name="_Toc460001262"/>
      <w:bookmarkStart w:id="9" w:name="_Toc486272485"/>
      <w:r w:rsidRPr="00587B82">
        <w:rPr>
          <w:rFonts w:asciiTheme="minorHAnsi" w:hAnsiTheme="minorHAnsi" w:cstheme="minorHAnsi"/>
          <w:b w:val="0"/>
          <w:color w:val="auto"/>
          <w:sz w:val="22"/>
          <w:szCs w:val="22"/>
        </w:rPr>
        <w:t xml:space="preserve">Droits d’inscription auprès de l’organisme certificateur, </w:t>
      </w:r>
      <w:r w:rsidR="00792C8C" w:rsidRPr="00587B82">
        <w:rPr>
          <w:rFonts w:asciiTheme="minorHAnsi" w:hAnsiTheme="minorHAnsi" w:cstheme="minorHAnsi"/>
          <w:b w:val="0"/>
          <w:color w:val="auto"/>
          <w:sz w:val="22"/>
          <w:szCs w:val="22"/>
        </w:rPr>
        <w:t xml:space="preserve">traitement de la candidature, </w:t>
      </w:r>
      <w:r w:rsidRPr="00587B82">
        <w:rPr>
          <w:rFonts w:asciiTheme="minorHAnsi" w:hAnsiTheme="minorHAnsi" w:cstheme="minorHAnsi"/>
          <w:b w:val="0"/>
          <w:color w:val="auto"/>
          <w:sz w:val="22"/>
          <w:szCs w:val="22"/>
        </w:rPr>
        <w:t>financement de l'accompagnement, déplacements</w:t>
      </w:r>
      <w:r w:rsidR="00792C8C" w:rsidRPr="00587B82">
        <w:rPr>
          <w:rFonts w:asciiTheme="minorHAnsi" w:hAnsiTheme="minorHAnsi" w:cstheme="minorHAnsi"/>
          <w:b w:val="0"/>
          <w:color w:val="auto"/>
          <w:sz w:val="22"/>
          <w:szCs w:val="22"/>
        </w:rPr>
        <w:t xml:space="preserve">, examen du dossier, passage devant le jury, </w:t>
      </w:r>
      <w:r w:rsidRPr="00587B82">
        <w:rPr>
          <w:rFonts w:asciiTheme="minorHAnsi" w:hAnsiTheme="minorHAnsi" w:cstheme="minorHAnsi"/>
          <w:b w:val="0"/>
          <w:color w:val="auto"/>
          <w:sz w:val="22"/>
          <w:szCs w:val="22"/>
        </w:rPr>
        <w:t xml:space="preserve">... La Validation des Acquis de l'Expérience (VAE) a un coût dont le montant est variable. </w:t>
      </w:r>
    </w:p>
    <w:p w:rsidR="001D45DC" w:rsidRPr="00587B82" w:rsidRDefault="00E744CF" w:rsidP="00F03108">
      <w:pPr>
        <w:pStyle w:val="Titre2"/>
        <w:jc w:val="both"/>
        <w:rPr>
          <w:rFonts w:asciiTheme="minorHAnsi" w:hAnsiTheme="minorHAnsi" w:cstheme="minorHAnsi"/>
          <w:b w:val="0"/>
          <w:color w:val="auto"/>
          <w:sz w:val="22"/>
          <w:szCs w:val="22"/>
        </w:rPr>
      </w:pPr>
      <w:r w:rsidRPr="00587B82">
        <w:rPr>
          <w:rFonts w:asciiTheme="minorHAnsi" w:hAnsiTheme="minorHAnsi" w:cstheme="minorHAnsi"/>
          <w:b w:val="0"/>
          <w:color w:val="auto"/>
          <w:sz w:val="22"/>
          <w:szCs w:val="22"/>
        </w:rPr>
        <w:t>Selon l'initiateur de la démarche : l'entreprise, le salarié ou un travailleur indépendant, il existe différents moyens de la financer.</w:t>
      </w:r>
      <w:bookmarkEnd w:id="6"/>
      <w:bookmarkEnd w:id="7"/>
      <w:bookmarkEnd w:id="8"/>
      <w:bookmarkEnd w:id="9"/>
      <w:r w:rsidRPr="00587B82">
        <w:rPr>
          <w:rFonts w:asciiTheme="minorHAnsi" w:hAnsiTheme="minorHAnsi" w:cstheme="minorHAnsi"/>
          <w:b w:val="0"/>
          <w:color w:val="auto"/>
          <w:sz w:val="22"/>
          <w:szCs w:val="22"/>
        </w:rPr>
        <w:t xml:space="preserve"> </w:t>
      </w:r>
    </w:p>
    <w:p w:rsidR="00562877" w:rsidRPr="00587B82" w:rsidRDefault="008E13D7" w:rsidP="008E13D7">
      <w:pPr>
        <w:jc w:val="both"/>
        <w:rPr>
          <w:rFonts w:cstheme="minorHAnsi"/>
        </w:rPr>
      </w:pPr>
      <w:r w:rsidRPr="00587B82">
        <w:rPr>
          <w:rFonts w:cstheme="minorHAnsi"/>
        </w:rPr>
        <w:t xml:space="preserve">La VAE, </w:t>
      </w:r>
      <w:r w:rsidR="00562877" w:rsidRPr="00587B82">
        <w:rPr>
          <w:rFonts w:cstheme="minorHAnsi"/>
        </w:rPr>
        <w:t xml:space="preserve">Droit inscrit dans le code du travail, peut faire l'objet d'une prise en charge partielle ou totale par les différents acteurs qui participent aux dépenses de la formation professionnelle continue : Etat, régions, entreprises, OPCA etc. Cependant, les modalités diffèrent selon les situations. </w:t>
      </w:r>
    </w:p>
    <w:p w:rsidR="008E13D7" w:rsidRPr="00587B82" w:rsidRDefault="009225BE" w:rsidP="008E13D7">
      <w:pPr>
        <w:jc w:val="both"/>
        <w:rPr>
          <w:rFonts w:cstheme="minorHAnsi"/>
        </w:rPr>
      </w:pPr>
      <w:r w:rsidRPr="00587B82">
        <w:rPr>
          <w:rFonts w:cstheme="minorHAnsi"/>
        </w:rPr>
        <w:lastRenderedPageBreak/>
        <w:t>La pratique varie selon la situation : salariés en CDI, CDD, Intérim, Indépendants, bénévoles</w:t>
      </w:r>
      <w:r w:rsidR="003C248F" w:rsidRPr="00587B82">
        <w:rPr>
          <w:rFonts w:cstheme="minorHAnsi"/>
        </w:rPr>
        <w:t>. C’est pourquoi nous vous proposons un entretien avant d’engager notre partenariat</w:t>
      </w:r>
    </w:p>
    <w:p w:rsidR="003750E1" w:rsidRPr="00587B82" w:rsidRDefault="0080386D" w:rsidP="003750E1">
      <w:pPr>
        <w:shd w:val="clear" w:color="auto" w:fill="DBE5F1" w:themeFill="accent1" w:themeFillTint="33"/>
        <w:jc w:val="both"/>
        <w:rPr>
          <w:rFonts w:cstheme="minorHAnsi"/>
          <w:sz w:val="24"/>
          <w:szCs w:val="24"/>
          <w:lang w:eastAsia="fr-FR"/>
        </w:rPr>
      </w:pPr>
      <w:r w:rsidRPr="00587B82">
        <w:rPr>
          <w:rFonts w:cstheme="minorHAnsi"/>
          <w:sz w:val="24"/>
          <w:szCs w:val="24"/>
          <w:lang w:eastAsia="fr-FR"/>
        </w:rPr>
        <w:t xml:space="preserve">Le coût est adapté au cahier des charges. Un devis est transmis entre 24 </w:t>
      </w:r>
      <w:r w:rsidR="00E06C0A" w:rsidRPr="00587B82">
        <w:rPr>
          <w:rFonts w:cstheme="minorHAnsi"/>
          <w:sz w:val="24"/>
          <w:szCs w:val="24"/>
          <w:lang w:eastAsia="fr-FR"/>
        </w:rPr>
        <w:t xml:space="preserve"> </w:t>
      </w:r>
      <w:r w:rsidRPr="00587B82">
        <w:rPr>
          <w:rFonts w:cstheme="minorHAnsi"/>
          <w:sz w:val="24"/>
          <w:szCs w:val="24"/>
          <w:lang w:eastAsia="fr-FR"/>
        </w:rPr>
        <w:t>et  48 heures</w:t>
      </w:r>
      <w:r w:rsidR="003750E1" w:rsidRPr="00587B82">
        <w:rPr>
          <w:rFonts w:cstheme="minorHAnsi"/>
          <w:sz w:val="24"/>
          <w:szCs w:val="24"/>
          <w:lang w:eastAsia="fr-FR"/>
        </w:rPr>
        <w:t xml:space="preserve"> suite à un entretien gratuit permettant de faire une première analyse des besoins du postulant</w:t>
      </w:r>
      <w:r w:rsidRPr="00587B82">
        <w:rPr>
          <w:rFonts w:cstheme="minorHAnsi"/>
          <w:sz w:val="24"/>
          <w:szCs w:val="24"/>
          <w:lang w:eastAsia="fr-FR"/>
        </w:rPr>
        <w:t>.</w:t>
      </w:r>
    </w:p>
    <w:p w:rsidR="004151F2" w:rsidRPr="00587B82" w:rsidRDefault="004151F2" w:rsidP="00F73B8B">
      <w:pPr>
        <w:widowControl w:val="0"/>
        <w:autoSpaceDE w:val="0"/>
        <w:autoSpaceDN w:val="0"/>
        <w:adjustRightInd w:val="0"/>
        <w:spacing w:after="0" w:line="240" w:lineRule="auto"/>
        <w:rPr>
          <w:rFonts w:cstheme="minorHAnsi"/>
          <w:b/>
          <w:color w:val="1F497D" w:themeColor="text2"/>
          <w:sz w:val="24"/>
          <w:szCs w:val="24"/>
        </w:rPr>
      </w:pPr>
      <w:r w:rsidRPr="00587B82">
        <w:rPr>
          <w:rFonts w:cstheme="minorHAnsi"/>
          <w:b/>
          <w:color w:val="1F497D" w:themeColor="text2"/>
          <w:sz w:val="24"/>
          <w:szCs w:val="24"/>
        </w:rPr>
        <w:t xml:space="preserve">Le financement varie en fonction du statut de la personne </w:t>
      </w:r>
      <w:r w:rsidR="003750E1" w:rsidRPr="00587B82">
        <w:rPr>
          <w:rFonts w:cstheme="minorHAnsi"/>
          <w:b/>
          <w:color w:val="1F497D" w:themeColor="text2"/>
          <w:sz w:val="24"/>
          <w:szCs w:val="24"/>
        </w:rPr>
        <w:t>bénéficiaire </w:t>
      </w:r>
    </w:p>
    <w:p w:rsidR="003750E1" w:rsidRPr="00587B82" w:rsidRDefault="003750E1" w:rsidP="003750E1">
      <w:pPr>
        <w:widowControl w:val="0"/>
        <w:autoSpaceDE w:val="0"/>
        <w:autoSpaceDN w:val="0"/>
        <w:adjustRightInd w:val="0"/>
        <w:spacing w:after="0" w:line="240" w:lineRule="auto"/>
        <w:jc w:val="both"/>
        <w:rPr>
          <w:rFonts w:cstheme="minorHAnsi"/>
          <w:i/>
          <w:color w:val="1F497D" w:themeColor="text2"/>
        </w:rPr>
      </w:pPr>
    </w:p>
    <w:p w:rsidR="003750E1" w:rsidRPr="00587B82" w:rsidRDefault="003750E1" w:rsidP="003750E1">
      <w:pPr>
        <w:widowControl w:val="0"/>
        <w:autoSpaceDE w:val="0"/>
        <w:autoSpaceDN w:val="0"/>
        <w:adjustRightInd w:val="0"/>
        <w:spacing w:after="0" w:line="240" w:lineRule="auto"/>
        <w:jc w:val="both"/>
        <w:rPr>
          <w:rFonts w:cstheme="minorHAnsi"/>
          <w:i/>
          <w:color w:val="1F497D" w:themeColor="text2"/>
        </w:rPr>
      </w:pPr>
      <w:r w:rsidRPr="00587B82">
        <w:rPr>
          <w:rFonts w:cstheme="minorHAnsi"/>
          <w:i/>
          <w:color w:val="1F497D" w:themeColor="text2"/>
        </w:rPr>
        <w:t>Les modes de financement sont développés dans l’outil‘’C1. ICA1. VAE Financement 2020</w:t>
      </w:r>
    </w:p>
    <w:p w:rsidR="003750E1" w:rsidRPr="00587B82" w:rsidRDefault="003750E1" w:rsidP="00F73B8B">
      <w:pPr>
        <w:widowControl w:val="0"/>
        <w:autoSpaceDE w:val="0"/>
        <w:autoSpaceDN w:val="0"/>
        <w:adjustRightInd w:val="0"/>
        <w:spacing w:after="0" w:line="240" w:lineRule="auto"/>
        <w:rPr>
          <w:rFonts w:cstheme="minorHAnsi"/>
          <w:b/>
          <w:color w:val="1F497D" w:themeColor="text2"/>
          <w:sz w:val="24"/>
          <w:szCs w:val="24"/>
        </w:rPr>
      </w:pPr>
    </w:p>
    <w:p w:rsidR="002D78CD" w:rsidRPr="00587B82" w:rsidRDefault="002D78CD" w:rsidP="00F73B8B">
      <w:pPr>
        <w:widowControl w:val="0"/>
        <w:autoSpaceDE w:val="0"/>
        <w:autoSpaceDN w:val="0"/>
        <w:adjustRightInd w:val="0"/>
        <w:spacing w:after="0" w:line="240" w:lineRule="auto"/>
        <w:rPr>
          <w:rFonts w:cstheme="minorHAnsi"/>
          <w:sz w:val="24"/>
          <w:szCs w:val="24"/>
        </w:rPr>
      </w:pPr>
    </w:p>
    <w:p w:rsidR="00F73B8B" w:rsidRPr="00587B82" w:rsidRDefault="00F03108" w:rsidP="00F03108">
      <w:pPr>
        <w:widowControl w:val="0"/>
        <w:autoSpaceDE w:val="0"/>
        <w:autoSpaceDN w:val="0"/>
        <w:adjustRightInd w:val="0"/>
        <w:spacing w:after="0" w:line="240" w:lineRule="auto"/>
        <w:rPr>
          <w:rFonts w:cstheme="minorHAnsi"/>
          <w:b/>
          <w:color w:val="1F497D" w:themeColor="text2"/>
          <w:sz w:val="24"/>
          <w:szCs w:val="24"/>
        </w:rPr>
      </w:pPr>
      <w:r w:rsidRPr="00587B82">
        <w:rPr>
          <w:rFonts w:cstheme="minorHAnsi"/>
          <w:b/>
          <w:color w:val="1F497D" w:themeColor="text2"/>
          <w:sz w:val="24"/>
          <w:szCs w:val="24"/>
        </w:rPr>
        <w:sym w:font="Wingdings" w:char="F0E0"/>
      </w:r>
      <w:r w:rsidRPr="00587B82">
        <w:rPr>
          <w:rFonts w:cstheme="minorHAnsi"/>
          <w:b/>
          <w:color w:val="1F497D" w:themeColor="text2"/>
          <w:sz w:val="24"/>
          <w:szCs w:val="24"/>
        </w:rPr>
        <w:t xml:space="preserve"> </w:t>
      </w:r>
      <w:r w:rsidR="004151F2" w:rsidRPr="00587B82">
        <w:rPr>
          <w:rFonts w:cstheme="minorHAnsi"/>
          <w:b/>
          <w:color w:val="1F497D" w:themeColor="text2"/>
          <w:sz w:val="24"/>
          <w:szCs w:val="24"/>
        </w:rPr>
        <w:t>Salarié.e</w:t>
      </w:r>
    </w:p>
    <w:p w:rsidR="004151F2" w:rsidRPr="00587B82" w:rsidRDefault="004151F2" w:rsidP="00F03108">
      <w:pPr>
        <w:pStyle w:val="Titre4"/>
        <w:numPr>
          <w:ilvl w:val="0"/>
          <w:numId w:val="42"/>
        </w:numPr>
        <w:spacing w:before="0"/>
        <w:rPr>
          <w:rFonts w:asciiTheme="minorHAnsi" w:hAnsiTheme="minorHAnsi" w:cstheme="minorHAnsi"/>
          <w:i w:val="0"/>
          <w:sz w:val="24"/>
          <w:szCs w:val="24"/>
        </w:rPr>
      </w:pPr>
      <w:r w:rsidRPr="00587B82">
        <w:rPr>
          <w:rFonts w:asciiTheme="minorHAnsi" w:hAnsiTheme="minorHAnsi" w:cstheme="minorHAnsi"/>
          <w:i w:val="0"/>
          <w:sz w:val="24"/>
          <w:szCs w:val="24"/>
        </w:rPr>
        <w:t xml:space="preserve">La VAE à l’initiative de l’employeur (avec accord du salarié) </w:t>
      </w:r>
    </w:p>
    <w:p w:rsidR="004151F2" w:rsidRPr="00587B82" w:rsidRDefault="004151F2" w:rsidP="00F03108">
      <w:pPr>
        <w:pStyle w:val="Titre4"/>
        <w:numPr>
          <w:ilvl w:val="0"/>
          <w:numId w:val="42"/>
        </w:numPr>
        <w:spacing w:before="0"/>
        <w:rPr>
          <w:rFonts w:asciiTheme="minorHAnsi" w:hAnsiTheme="minorHAnsi" w:cstheme="minorHAnsi"/>
          <w:i w:val="0"/>
          <w:sz w:val="24"/>
          <w:szCs w:val="24"/>
        </w:rPr>
      </w:pPr>
      <w:r w:rsidRPr="00587B82">
        <w:rPr>
          <w:rFonts w:asciiTheme="minorHAnsi" w:hAnsiTheme="minorHAnsi" w:cstheme="minorHAnsi"/>
          <w:i w:val="0"/>
          <w:sz w:val="24"/>
          <w:szCs w:val="24"/>
        </w:rPr>
        <w:t xml:space="preserve">La demande de VAE relève de </w:t>
      </w:r>
      <w:r w:rsidR="00506219" w:rsidRPr="00587B82">
        <w:rPr>
          <w:rFonts w:asciiTheme="minorHAnsi" w:hAnsiTheme="minorHAnsi" w:cstheme="minorHAnsi"/>
          <w:i w:val="0"/>
          <w:sz w:val="24"/>
          <w:szCs w:val="24"/>
        </w:rPr>
        <w:t>l’initiative</w:t>
      </w:r>
      <w:r w:rsidRPr="00587B82">
        <w:rPr>
          <w:rFonts w:asciiTheme="minorHAnsi" w:hAnsiTheme="minorHAnsi" w:cstheme="minorHAnsi"/>
          <w:i w:val="0"/>
          <w:sz w:val="24"/>
          <w:szCs w:val="24"/>
        </w:rPr>
        <w:t xml:space="preserve"> </w:t>
      </w:r>
      <w:r w:rsidR="00506219" w:rsidRPr="00587B82">
        <w:rPr>
          <w:rFonts w:asciiTheme="minorHAnsi" w:hAnsiTheme="minorHAnsi" w:cstheme="minorHAnsi"/>
          <w:i w:val="0"/>
          <w:sz w:val="24"/>
          <w:szCs w:val="24"/>
        </w:rPr>
        <w:t xml:space="preserve"> de la personne bénéficiaire </w:t>
      </w:r>
      <w:r w:rsidRPr="00587B82">
        <w:rPr>
          <w:rFonts w:asciiTheme="minorHAnsi" w:hAnsiTheme="minorHAnsi" w:cstheme="minorHAnsi"/>
          <w:i w:val="0"/>
          <w:sz w:val="24"/>
          <w:szCs w:val="24"/>
        </w:rPr>
        <w:t xml:space="preserve">dans le cadre du </w:t>
      </w:r>
      <w:bookmarkStart w:id="10" w:name="mot24_0"/>
      <w:r w:rsidRPr="00587B82">
        <w:rPr>
          <w:rFonts w:asciiTheme="minorHAnsi" w:hAnsiTheme="minorHAnsi" w:cstheme="minorHAnsi"/>
          <w:i w:val="0"/>
          <w:sz w:val="24"/>
          <w:szCs w:val="24"/>
        </w:rPr>
        <w:fldChar w:fldCharType="begin"/>
      </w:r>
      <w:r w:rsidRPr="00587B82">
        <w:rPr>
          <w:rFonts w:asciiTheme="minorHAnsi" w:hAnsiTheme="minorHAnsi" w:cstheme="minorHAnsi"/>
          <w:i w:val="0"/>
          <w:sz w:val="24"/>
          <w:szCs w:val="24"/>
        </w:rPr>
        <w:instrText xml:space="preserve"> HYPERLINK "http://www.vae.gouv.fr/compte-personnel-de-formation" </w:instrText>
      </w:r>
      <w:r w:rsidRPr="00587B82">
        <w:rPr>
          <w:rFonts w:asciiTheme="minorHAnsi" w:hAnsiTheme="minorHAnsi" w:cstheme="minorHAnsi"/>
          <w:i w:val="0"/>
          <w:sz w:val="24"/>
          <w:szCs w:val="24"/>
        </w:rPr>
        <w:fldChar w:fldCharType="separate"/>
      </w:r>
      <w:r w:rsidRPr="00587B82">
        <w:rPr>
          <w:rStyle w:val="glmot"/>
          <w:rFonts w:asciiTheme="minorHAnsi" w:hAnsiTheme="minorHAnsi" w:cstheme="minorHAnsi"/>
          <w:i w:val="0"/>
          <w:sz w:val="24"/>
          <w:szCs w:val="24"/>
          <w:u w:val="single"/>
        </w:rPr>
        <w:t>compte personnel de formation</w:t>
      </w:r>
      <w:r w:rsidRPr="00587B82">
        <w:rPr>
          <w:rFonts w:asciiTheme="minorHAnsi" w:hAnsiTheme="minorHAnsi" w:cstheme="minorHAnsi"/>
          <w:i w:val="0"/>
          <w:sz w:val="24"/>
          <w:szCs w:val="24"/>
        </w:rPr>
        <w:fldChar w:fldCharType="end"/>
      </w:r>
      <w:bookmarkEnd w:id="10"/>
      <w:r w:rsidRPr="00587B82">
        <w:rPr>
          <w:rFonts w:asciiTheme="minorHAnsi" w:hAnsiTheme="minorHAnsi" w:cstheme="minorHAnsi"/>
          <w:i w:val="0"/>
          <w:sz w:val="24"/>
          <w:szCs w:val="24"/>
        </w:rPr>
        <w:t xml:space="preserve"> (</w:t>
      </w:r>
      <w:bookmarkStart w:id="11" w:name="mot23_1"/>
      <w:r w:rsidRPr="00587B82">
        <w:rPr>
          <w:rFonts w:asciiTheme="minorHAnsi" w:hAnsiTheme="minorHAnsi" w:cstheme="minorHAnsi"/>
          <w:i w:val="0"/>
          <w:sz w:val="24"/>
          <w:szCs w:val="24"/>
        </w:rPr>
        <w:fldChar w:fldCharType="begin"/>
      </w:r>
      <w:r w:rsidRPr="00587B82">
        <w:rPr>
          <w:rFonts w:asciiTheme="minorHAnsi" w:hAnsiTheme="minorHAnsi" w:cstheme="minorHAnsi"/>
          <w:i w:val="0"/>
          <w:sz w:val="24"/>
          <w:szCs w:val="24"/>
        </w:rPr>
        <w:instrText xml:space="preserve"> HYPERLINK "http://www.vae.gouv.fr/cpf" </w:instrText>
      </w:r>
      <w:r w:rsidRPr="00587B82">
        <w:rPr>
          <w:rFonts w:asciiTheme="minorHAnsi" w:hAnsiTheme="minorHAnsi" w:cstheme="minorHAnsi"/>
          <w:i w:val="0"/>
          <w:sz w:val="24"/>
          <w:szCs w:val="24"/>
        </w:rPr>
        <w:fldChar w:fldCharType="separate"/>
      </w:r>
      <w:r w:rsidRPr="00587B82">
        <w:rPr>
          <w:rStyle w:val="glmot"/>
          <w:rFonts w:asciiTheme="minorHAnsi" w:hAnsiTheme="minorHAnsi" w:cstheme="minorHAnsi"/>
          <w:i w:val="0"/>
          <w:sz w:val="24"/>
          <w:szCs w:val="24"/>
          <w:u w:val="single"/>
        </w:rPr>
        <w:t>CPF</w:t>
      </w:r>
      <w:r w:rsidRPr="00587B82">
        <w:rPr>
          <w:rFonts w:asciiTheme="minorHAnsi" w:hAnsiTheme="minorHAnsi" w:cstheme="minorHAnsi"/>
          <w:i w:val="0"/>
          <w:sz w:val="24"/>
          <w:szCs w:val="24"/>
        </w:rPr>
        <w:fldChar w:fldCharType="end"/>
      </w:r>
      <w:bookmarkEnd w:id="11"/>
      <w:r w:rsidRPr="00587B82">
        <w:rPr>
          <w:rFonts w:asciiTheme="minorHAnsi" w:hAnsiTheme="minorHAnsi" w:cstheme="minorHAnsi"/>
          <w:i w:val="0"/>
          <w:sz w:val="24"/>
          <w:szCs w:val="24"/>
        </w:rPr>
        <w:t xml:space="preserve">). </w:t>
      </w:r>
    </w:p>
    <w:p w:rsidR="004151F2" w:rsidRPr="00587B82" w:rsidRDefault="004151F2" w:rsidP="00F03108">
      <w:pPr>
        <w:pStyle w:val="Titre4"/>
        <w:numPr>
          <w:ilvl w:val="0"/>
          <w:numId w:val="42"/>
        </w:numPr>
        <w:spacing w:before="0"/>
        <w:rPr>
          <w:rFonts w:asciiTheme="minorHAnsi" w:hAnsiTheme="minorHAnsi" w:cstheme="minorHAnsi"/>
          <w:i w:val="0"/>
          <w:sz w:val="24"/>
          <w:szCs w:val="24"/>
        </w:rPr>
      </w:pPr>
      <w:r w:rsidRPr="00587B82">
        <w:rPr>
          <w:rFonts w:asciiTheme="minorHAnsi" w:hAnsiTheme="minorHAnsi" w:cstheme="minorHAnsi"/>
          <w:i w:val="0"/>
          <w:sz w:val="24"/>
          <w:szCs w:val="24"/>
        </w:rPr>
        <w:t xml:space="preserve">La demande VAE relève de </w:t>
      </w:r>
      <w:r w:rsidR="00525663" w:rsidRPr="00587B82">
        <w:rPr>
          <w:rFonts w:asciiTheme="minorHAnsi" w:hAnsiTheme="minorHAnsi" w:cstheme="minorHAnsi"/>
          <w:i w:val="0"/>
          <w:sz w:val="24"/>
          <w:szCs w:val="24"/>
        </w:rPr>
        <w:t>l’initiative</w:t>
      </w:r>
      <w:r w:rsidR="00506219" w:rsidRPr="00587B82">
        <w:rPr>
          <w:rFonts w:asciiTheme="minorHAnsi" w:hAnsiTheme="minorHAnsi" w:cstheme="minorHAnsi"/>
          <w:i w:val="0"/>
          <w:sz w:val="24"/>
          <w:szCs w:val="24"/>
        </w:rPr>
        <w:t xml:space="preserve"> la personne </w:t>
      </w:r>
      <w:r w:rsidR="00525663" w:rsidRPr="00587B82">
        <w:rPr>
          <w:rFonts w:asciiTheme="minorHAnsi" w:hAnsiTheme="minorHAnsi" w:cstheme="minorHAnsi"/>
          <w:i w:val="0"/>
          <w:sz w:val="24"/>
          <w:szCs w:val="24"/>
        </w:rPr>
        <w:t>salariée</w:t>
      </w:r>
      <w:r w:rsidRPr="00587B82">
        <w:rPr>
          <w:rFonts w:asciiTheme="minorHAnsi" w:hAnsiTheme="minorHAnsi" w:cstheme="minorHAnsi"/>
          <w:i w:val="0"/>
          <w:sz w:val="24"/>
          <w:szCs w:val="24"/>
        </w:rPr>
        <w:t xml:space="preserve"> dans le cadre du congé VAE sur le temps de travail.</w:t>
      </w:r>
    </w:p>
    <w:p w:rsidR="00525663" w:rsidRPr="00587B82" w:rsidRDefault="004151F2" w:rsidP="00453DC7">
      <w:pPr>
        <w:pStyle w:val="Titre4"/>
        <w:numPr>
          <w:ilvl w:val="0"/>
          <w:numId w:val="42"/>
        </w:numPr>
        <w:spacing w:before="0"/>
        <w:rPr>
          <w:rFonts w:asciiTheme="minorHAnsi" w:hAnsiTheme="minorHAnsi" w:cstheme="minorHAnsi"/>
          <w:sz w:val="24"/>
          <w:szCs w:val="24"/>
        </w:rPr>
      </w:pPr>
      <w:r w:rsidRPr="00587B82">
        <w:rPr>
          <w:rFonts w:asciiTheme="minorHAnsi" w:hAnsiTheme="minorHAnsi" w:cstheme="minorHAnsi"/>
          <w:sz w:val="24"/>
          <w:szCs w:val="24"/>
        </w:rPr>
        <w:t xml:space="preserve">La demande de VAE relève de votre initiative et est effectuée hors temps de travail. </w:t>
      </w:r>
    </w:p>
    <w:p w:rsidR="004151F2" w:rsidRPr="00587B82" w:rsidRDefault="004151F2" w:rsidP="00F03108">
      <w:pPr>
        <w:pStyle w:val="Titre4"/>
        <w:numPr>
          <w:ilvl w:val="0"/>
          <w:numId w:val="42"/>
        </w:numPr>
        <w:spacing w:before="0"/>
        <w:rPr>
          <w:rFonts w:asciiTheme="minorHAnsi" w:hAnsiTheme="minorHAnsi" w:cstheme="minorHAnsi"/>
          <w:sz w:val="24"/>
          <w:szCs w:val="24"/>
        </w:rPr>
      </w:pPr>
      <w:r w:rsidRPr="00587B82">
        <w:rPr>
          <w:rFonts w:asciiTheme="minorHAnsi" w:hAnsiTheme="minorHAnsi" w:cstheme="minorHAnsi"/>
          <w:sz w:val="24"/>
          <w:szCs w:val="24"/>
        </w:rPr>
        <w:t xml:space="preserve">Absence de financement ou financement partiel de </w:t>
      </w:r>
      <w:r w:rsidR="00525663" w:rsidRPr="00587B82">
        <w:rPr>
          <w:rFonts w:asciiTheme="minorHAnsi" w:hAnsiTheme="minorHAnsi" w:cstheme="minorHAnsi"/>
          <w:sz w:val="24"/>
          <w:szCs w:val="24"/>
        </w:rPr>
        <w:t>la</w:t>
      </w:r>
      <w:r w:rsidRPr="00587B82">
        <w:rPr>
          <w:rFonts w:asciiTheme="minorHAnsi" w:hAnsiTheme="minorHAnsi" w:cstheme="minorHAnsi"/>
          <w:sz w:val="24"/>
          <w:szCs w:val="24"/>
        </w:rPr>
        <w:t xml:space="preserve"> VAE </w:t>
      </w:r>
    </w:p>
    <w:p w:rsidR="004151F2" w:rsidRPr="00587B82" w:rsidRDefault="004151F2" w:rsidP="00AA1A57">
      <w:pPr>
        <w:widowControl w:val="0"/>
        <w:autoSpaceDE w:val="0"/>
        <w:autoSpaceDN w:val="0"/>
        <w:adjustRightInd w:val="0"/>
        <w:spacing w:after="0" w:line="240" w:lineRule="auto"/>
        <w:rPr>
          <w:rFonts w:cstheme="minorHAnsi"/>
          <w:sz w:val="24"/>
          <w:szCs w:val="24"/>
        </w:rPr>
      </w:pPr>
    </w:p>
    <w:p w:rsidR="004151F2" w:rsidRPr="00587B82" w:rsidRDefault="00F03108" w:rsidP="00F03108">
      <w:pPr>
        <w:widowControl w:val="0"/>
        <w:autoSpaceDE w:val="0"/>
        <w:autoSpaceDN w:val="0"/>
        <w:adjustRightInd w:val="0"/>
        <w:spacing w:after="0" w:line="240" w:lineRule="auto"/>
        <w:rPr>
          <w:rFonts w:cstheme="minorHAnsi"/>
          <w:b/>
          <w:color w:val="1F497D" w:themeColor="text2"/>
          <w:sz w:val="24"/>
          <w:szCs w:val="24"/>
        </w:rPr>
      </w:pPr>
      <w:r w:rsidRPr="00587B82">
        <w:rPr>
          <w:rFonts w:cstheme="minorHAnsi"/>
          <w:b/>
          <w:color w:val="1F497D" w:themeColor="text2"/>
          <w:sz w:val="24"/>
          <w:szCs w:val="24"/>
        </w:rPr>
        <w:sym w:font="Wingdings" w:char="F0E0"/>
      </w:r>
      <w:r w:rsidRPr="00587B82">
        <w:rPr>
          <w:rFonts w:cstheme="minorHAnsi"/>
          <w:b/>
          <w:color w:val="1F497D" w:themeColor="text2"/>
          <w:sz w:val="24"/>
          <w:szCs w:val="24"/>
        </w:rPr>
        <w:t xml:space="preserve"> </w:t>
      </w:r>
      <w:r w:rsidR="004151F2" w:rsidRPr="00587B82">
        <w:rPr>
          <w:rFonts w:cstheme="minorHAnsi"/>
          <w:b/>
          <w:color w:val="1F497D" w:themeColor="text2"/>
          <w:sz w:val="24"/>
          <w:szCs w:val="24"/>
        </w:rPr>
        <w:t>Bénéficiaire d’un contrat aidé</w:t>
      </w:r>
    </w:p>
    <w:p w:rsidR="00AA1A57" w:rsidRPr="00587B82" w:rsidRDefault="00AA1A57" w:rsidP="00F03108">
      <w:pPr>
        <w:pStyle w:val="NormalWeb"/>
        <w:spacing w:before="0" w:beforeAutospacing="0"/>
        <w:ind w:left="720"/>
        <w:rPr>
          <w:rFonts w:asciiTheme="minorHAnsi" w:hAnsiTheme="minorHAnsi" w:cstheme="minorHAnsi"/>
        </w:rPr>
      </w:pPr>
      <w:r w:rsidRPr="00587B82">
        <w:rPr>
          <w:rFonts w:asciiTheme="minorHAnsi" w:hAnsiTheme="minorHAnsi" w:cstheme="minorHAnsi"/>
        </w:rPr>
        <w:t>Le financement de la VAE varie en fonction du type de contrat.</w:t>
      </w:r>
    </w:p>
    <w:p w:rsidR="00AA1A57" w:rsidRPr="00587B82" w:rsidRDefault="00AA1A57" w:rsidP="0070205F">
      <w:pPr>
        <w:pStyle w:val="Titre4"/>
        <w:numPr>
          <w:ilvl w:val="0"/>
          <w:numId w:val="42"/>
        </w:numPr>
        <w:spacing w:before="0"/>
        <w:rPr>
          <w:rFonts w:asciiTheme="minorHAnsi" w:hAnsiTheme="minorHAnsi" w:cstheme="minorHAnsi"/>
          <w:sz w:val="24"/>
          <w:szCs w:val="24"/>
        </w:rPr>
      </w:pPr>
      <w:r w:rsidRPr="00587B82">
        <w:rPr>
          <w:rFonts w:asciiTheme="minorHAnsi" w:hAnsiTheme="minorHAnsi" w:cstheme="minorHAnsi"/>
          <w:sz w:val="24"/>
          <w:szCs w:val="24"/>
        </w:rPr>
        <w:t>Vous êtes bénéficiaire d’un CUI-CAE - Parcours emploi compétences</w:t>
      </w:r>
    </w:p>
    <w:p w:rsidR="00AA1A57" w:rsidRPr="00587B82" w:rsidRDefault="00AA1A57" w:rsidP="0070205F">
      <w:pPr>
        <w:pStyle w:val="Titre4"/>
        <w:numPr>
          <w:ilvl w:val="0"/>
          <w:numId w:val="42"/>
        </w:numPr>
        <w:spacing w:before="0"/>
        <w:rPr>
          <w:rFonts w:asciiTheme="minorHAnsi" w:hAnsiTheme="minorHAnsi" w:cstheme="minorHAnsi"/>
          <w:sz w:val="24"/>
          <w:szCs w:val="24"/>
        </w:rPr>
      </w:pPr>
      <w:r w:rsidRPr="00587B82">
        <w:rPr>
          <w:rFonts w:asciiTheme="minorHAnsi" w:hAnsiTheme="minorHAnsi" w:cstheme="minorHAnsi"/>
          <w:sz w:val="24"/>
          <w:szCs w:val="24"/>
        </w:rPr>
        <w:t xml:space="preserve">Vous êtes bénéficiaire d’un CUI-CIE </w:t>
      </w:r>
    </w:p>
    <w:p w:rsidR="00AA1A57" w:rsidRPr="00587B82" w:rsidRDefault="00AA1A57" w:rsidP="0070205F">
      <w:pPr>
        <w:pStyle w:val="Titre4"/>
        <w:numPr>
          <w:ilvl w:val="0"/>
          <w:numId w:val="42"/>
        </w:numPr>
        <w:spacing w:before="0"/>
        <w:rPr>
          <w:rFonts w:asciiTheme="minorHAnsi" w:hAnsiTheme="minorHAnsi" w:cstheme="minorHAnsi"/>
          <w:sz w:val="24"/>
          <w:szCs w:val="24"/>
        </w:rPr>
      </w:pPr>
      <w:r w:rsidRPr="00587B82">
        <w:rPr>
          <w:rFonts w:asciiTheme="minorHAnsi" w:hAnsiTheme="minorHAnsi" w:cstheme="minorHAnsi"/>
          <w:sz w:val="24"/>
          <w:szCs w:val="24"/>
        </w:rPr>
        <w:t>Vous êtes bénéficiaire d’un emploi d’avenir</w:t>
      </w:r>
    </w:p>
    <w:p w:rsidR="00AA1A57" w:rsidRPr="00587B82" w:rsidRDefault="00AA1A57" w:rsidP="0070205F">
      <w:pPr>
        <w:pStyle w:val="NormalWeb"/>
        <w:spacing w:before="0" w:beforeAutospacing="0"/>
        <w:ind w:left="720"/>
        <w:rPr>
          <w:rFonts w:asciiTheme="minorHAnsi" w:hAnsiTheme="minorHAnsi" w:cstheme="minorHAnsi"/>
        </w:rPr>
      </w:pPr>
      <w:r w:rsidRPr="00587B82">
        <w:rPr>
          <w:rFonts w:asciiTheme="minorHAnsi" w:hAnsiTheme="minorHAnsi" w:cstheme="minorHAnsi"/>
        </w:rPr>
        <w:t>Depuis le 1er janvier 2018, il n’est plus possible de conclure un emploi d’avenir.</w:t>
      </w:r>
    </w:p>
    <w:p w:rsidR="00F03108" w:rsidRPr="00587B82" w:rsidRDefault="00F03108" w:rsidP="00F03108">
      <w:pPr>
        <w:widowControl w:val="0"/>
        <w:autoSpaceDE w:val="0"/>
        <w:autoSpaceDN w:val="0"/>
        <w:adjustRightInd w:val="0"/>
        <w:spacing w:after="0" w:line="240" w:lineRule="auto"/>
        <w:rPr>
          <w:rFonts w:cstheme="minorHAnsi"/>
          <w:sz w:val="24"/>
          <w:szCs w:val="24"/>
        </w:rPr>
      </w:pPr>
    </w:p>
    <w:p w:rsidR="004151F2" w:rsidRPr="00587B82" w:rsidRDefault="00F03108" w:rsidP="0070205F">
      <w:pPr>
        <w:widowControl w:val="0"/>
        <w:autoSpaceDE w:val="0"/>
        <w:autoSpaceDN w:val="0"/>
        <w:adjustRightInd w:val="0"/>
        <w:spacing w:after="0" w:line="240" w:lineRule="auto"/>
        <w:rPr>
          <w:rFonts w:cstheme="minorHAnsi"/>
          <w:b/>
          <w:color w:val="1F497D" w:themeColor="text2"/>
          <w:sz w:val="24"/>
          <w:szCs w:val="24"/>
        </w:rPr>
      </w:pPr>
      <w:r w:rsidRPr="00587B82">
        <w:rPr>
          <w:rFonts w:cstheme="minorHAnsi"/>
          <w:b/>
          <w:color w:val="1F497D" w:themeColor="text2"/>
          <w:sz w:val="24"/>
          <w:szCs w:val="24"/>
        </w:rPr>
        <w:sym w:font="Wingdings" w:char="F0E0"/>
      </w:r>
      <w:r w:rsidRPr="00587B82">
        <w:rPr>
          <w:rFonts w:cstheme="minorHAnsi"/>
          <w:b/>
          <w:color w:val="1F497D" w:themeColor="text2"/>
          <w:sz w:val="24"/>
          <w:szCs w:val="24"/>
        </w:rPr>
        <w:t xml:space="preserve"> </w:t>
      </w:r>
      <w:r w:rsidR="004151F2" w:rsidRPr="00587B82">
        <w:rPr>
          <w:rFonts w:cstheme="minorHAnsi"/>
          <w:b/>
          <w:color w:val="1F497D" w:themeColor="text2"/>
          <w:sz w:val="24"/>
          <w:szCs w:val="24"/>
        </w:rPr>
        <w:t>Intérimaire</w:t>
      </w:r>
    </w:p>
    <w:p w:rsidR="00AA1A57" w:rsidRPr="00587B82" w:rsidRDefault="00AA1A57" w:rsidP="00AA1A57">
      <w:pPr>
        <w:pStyle w:val="Paragraphedeliste"/>
        <w:widowControl w:val="0"/>
        <w:autoSpaceDE w:val="0"/>
        <w:autoSpaceDN w:val="0"/>
        <w:adjustRightInd w:val="0"/>
        <w:spacing w:after="0" w:line="240" w:lineRule="auto"/>
        <w:rPr>
          <w:rFonts w:cstheme="minorHAnsi"/>
          <w:sz w:val="24"/>
          <w:szCs w:val="24"/>
        </w:rPr>
      </w:pPr>
    </w:p>
    <w:p w:rsidR="004151F2" w:rsidRPr="00587B82" w:rsidRDefault="00F03108" w:rsidP="0070205F">
      <w:pPr>
        <w:widowControl w:val="0"/>
        <w:autoSpaceDE w:val="0"/>
        <w:autoSpaceDN w:val="0"/>
        <w:adjustRightInd w:val="0"/>
        <w:spacing w:after="0" w:line="240" w:lineRule="auto"/>
        <w:rPr>
          <w:rFonts w:cstheme="minorHAnsi"/>
          <w:b/>
          <w:color w:val="1F497D" w:themeColor="text2"/>
          <w:sz w:val="24"/>
          <w:szCs w:val="24"/>
        </w:rPr>
      </w:pPr>
      <w:r w:rsidRPr="00587B82">
        <w:rPr>
          <w:rFonts w:cstheme="minorHAnsi"/>
        </w:rPr>
        <w:sym w:font="Wingdings" w:char="F0E0"/>
      </w:r>
      <w:r w:rsidRPr="00587B82">
        <w:rPr>
          <w:rFonts w:cstheme="minorHAnsi"/>
          <w:b/>
          <w:color w:val="1F497D" w:themeColor="text2"/>
          <w:sz w:val="24"/>
          <w:szCs w:val="24"/>
        </w:rPr>
        <w:t xml:space="preserve"> </w:t>
      </w:r>
      <w:r w:rsidR="004151F2" w:rsidRPr="00587B82">
        <w:rPr>
          <w:rFonts w:cstheme="minorHAnsi"/>
          <w:b/>
          <w:color w:val="1F497D" w:themeColor="text2"/>
          <w:sz w:val="24"/>
          <w:szCs w:val="24"/>
        </w:rPr>
        <w:t>Intermittent du spectacle</w:t>
      </w:r>
    </w:p>
    <w:p w:rsidR="00AA1A57" w:rsidRPr="00587B82" w:rsidRDefault="00AA1A57" w:rsidP="00AA1A57">
      <w:pPr>
        <w:pStyle w:val="Paragraphedeliste"/>
        <w:widowControl w:val="0"/>
        <w:autoSpaceDE w:val="0"/>
        <w:autoSpaceDN w:val="0"/>
        <w:adjustRightInd w:val="0"/>
        <w:spacing w:after="0" w:line="240" w:lineRule="auto"/>
        <w:rPr>
          <w:rFonts w:cstheme="minorHAnsi"/>
          <w:sz w:val="24"/>
          <w:szCs w:val="24"/>
        </w:rPr>
      </w:pPr>
    </w:p>
    <w:p w:rsidR="004151F2" w:rsidRPr="00587B82" w:rsidRDefault="00F03108" w:rsidP="0070205F">
      <w:pPr>
        <w:widowControl w:val="0"/>
        <w:autoSpaceDE w:val="0"/>
        <w:autoSpaceDN w:val="0"/>
        <w:adjustRightInd w:val="0"/>
        <w:spacing w:after="0" w:line="240" w:lineRule="auto"/>
        <w:rPr>
          <w:rFonts w:cstheme="minorHAnsi"/>
          <w:b/>
          <w:color w:val="1F497D" w:themeColor="text2"/>
          <w:sz w:val="24"/>
          <w:szCs w:val="24"/>
        </w:rPr>
      </w:pPr>
      <w:r w:rsidRPr="00587B82">
        <w:rPr>
          <w:rFonts w:cstheme="minorHAnsi"/>
          <w:b/>
          <w:color w:val="1F497D" w:themeColor="text2"/>
          <w:sz w:val="24"/>
          <w:szCs w:val="24"/>
        </w:rPr>
        <w:sym w:font="Wingdings" w:char="F0E0"/>
      </w:r>
      <w:r w:rsidRPr="00587B82">
        <w:rPr>
          <w:rFonts w:cstheme="minorHAnsi"/>
          <w:b/>
          <w:color w:val="1F497D" w:themeColor="text2"/>
          <w:sz w:val="24"/>
          <w:szCs w:val="24"/>
        </w:rPr>
        <w:t xml:space="preserve"> </w:t>
      </w:r>
      <w:r w:rsidR="004151F2" w:rsidRPr="00587B82">
        <w:rPr>
          <w:rFonts w:cstheme="minorHAnsi"/>
          <w:b/>
          <w:color w:val="1F497D" w:themeColor="text2"/>
          <w:sz w:val="24"/>
          <w:szCs w:val="24"/>
        </w:rPr>
        <w:t>Travailleur handicapé</w:t>
      </w:r>
    </w:p>
    <w:p w:rsidR="00453DC7" w:rsidRPr="00587B82" w:rsidRDefault="00453DC7" w:rsidP="0070205F">
      <w:pPr>
        <w:widowControl w:val="0"/>
        <w:autoSpaceDE w:val="0"/>
        <w:autoSpaceDN w:val="0"/>
        <w:adjustRightInd w:val="0"/>
        <w:spacing w:after="0" w:line="240" w:lineRule="auto"/>
        <w:rPr>
          <w:rFonts w:cstheme="minorHAnsi"/>
          <w:b/>
          <w:color w:val="1F497D" w:themeColor="text2"/>
          <w:sz w:val="24"/>
          <w:szCs w:val="24"/>
        </w:rPr>
      </w:pPr>
    </w:p>
    <w:p w:rsidR="00AA1A57" w:rsidRPr="00587B82" w:rsidRDefault="0070205F" w:rsidP="00453DC7">
      <w:pPr>
        <w:widowControl w:val="0"/>
        <w:autoSpaceDE w:val="0"/>
        <w:autoSpaceDN w:val="0"/>
        <w:adjustRightInd w:val="0"/>
        <w:spacing w:after="0" w:line="240" w:lineRule="auto"/>
        <w:rPr>
          <w:rFonts w:cstheme="minorHAnsi"/>
          <w:b/>
          <w:color w:val="1F497D" w:themeColor="text2"/>
          <w:sz w:val="24"/>
          <w:szCs w:val="24"/>
        </w:rPr>
      </w:pPr>
      <w:r w:rsidRPr="00587B82">
        <w:rPr>
          <w:rFonts w:cstheme="minorHAnsi"/>
          <w:b/>
          <w:color w:val="1F497D" w:themeColor="text2"/>
          <w:sz w:val="24"/>
          <w:szCs w:val="24"/>
        </w:rPr>
        <w:sym w:font="Wingdings" w:char="F0E0"/>
      </w:r>
      <w:r w:rsidRPr="00587B82">
        <w:rPr>
          <w:rFonts w:cstheme="minorHAnsi"/>
          <w:b/>
          <w:color w:val="1F497D" w:themeColor="text2"/>
          <w:sz w:val="24"/>
          <w:szCs w:val="24"/>
        </w:rPr>
        <w:t xml:space="preserve"> Autres sources de financement pour les salariés</w:t>
      </w:r>
    </w:p>
    <w:p w:rsidR="00453DC7" w:rsidRPr="00587B82" w:rsidRDefault="00453DC7" w:rsidP="00453DC7">
      <w:pPr>
        <w:widowControl w:val="0"/>
        <w:autoSpaceDE w:val="0"/>
        <w:autoSpaceDN w:val="0"/>
        <w:adjustRightInd w:val="0"/>
        <w:spacing w:after="0" w:line="240" w:lineRule="auto"/>
        <w:rPr>
          <w:rFonts w:cstheme="minorHAnsi"/>
          <w:b/>
          <w:color w:val="1F497D" w:themeColor="text2"/>
          <w:sz w:val="24"/>
          <w:szCs w:val="24"/>
        </w:rPr>
      </w:pPr>
    </w:p>
    <w:p w:rsidR="004151F2" w:rsidRPr="00587B82" w:rsidRDefault="0070205F" w:rsidP="0070205F">
      <w:pPr>
        <w:widowControl w:val="0"/>
        <w:autoSpaceDE w:val="0"/>
        <w:autoSpaceDN w:val="0"/>
        <w:adjustRightInd w:val="0"/>
        <w:spacing w:after="0" w:line="240" w:lineRule="auto"/>
        <w:rPr>
          <w:rFonts w:cstheme="minorHAnsi"/>
          <w:b/>
          <w:color w:val="1F497D" w:themeColor="text2"/>
          <w:sz w:val="24"/>
          <w:szCs w:val="24"/>
        </w:rPr>
      </w:pPr>
      <w:r w:rsidRPr="00587B82">
        <w:rPr>
          <w:rFonts w:cstheme="minorHAnsi"/>
          <w:b/>
          <w:color w:val="1F497D" w:themeColor="text2"/>
          <w:sz w:val="24"/>
          <w:szCs w:val="24"/>
        </w:rPr>
        <w:sym w:font="Wingdings" w:char="F0E0"/>
      </w:r>
      <w:r w:rsidRPr="00587B82">
        <w:rPr>
          <w:rFonts w:cstheme="minorHAnsi"/>
          <w:b/>
          <w:color w:val="1F497D" w:themeColor="text2"/>
          <w:sz w:val="24"/>
          <w:szCs w:val="24"/>
        </w:rPr>
        <w:t xml:space="preserve"> </w:t>
      </w:r>
      <w:r w:rsidR="004151F2" w:rsidRPr="00587B82">
        <w:rPr>
          <w:rFonts w:cstheme="minorHAnsi"/>
          <w:b/>
          <w:color w:val="1F497D" w:themeColor="text2"/>
          <w:sz w:val="24"/>
          <w:szCs w:val="24"/>
        </w:rPr>
        <w:t>Bénévole ou volontaire en service civique</w:t>
      </w:r>
    </w:p>
    <w:p w:rsidR="00AA1A57" w:rsidRPr="00587B82" w:rsidRDefault="00AA1A57" w:rsidP="00AA1A57">
      <w:pPr>
        <w:pStyle w:val="Paragraphedeliste"/>
        <w:widowControl w:val="0"/>
        <w:autoSpaceDE w:val="0"/>
        <w:autoSpaceDN w:val="0"/>
        <w:adjustRightInd w:val="0"/>
        <w:spacing w:after="0" w:line="240" w:lineRule="auto"/>
        <w:rPr>
          <w:rFonts w:cstheme="minorHAnsi"/>
          <w:sz w:val="24"/>
          <w:szCs w:val="24"/>
        </w:rPr>
      </w:pPr>
    </w:p>
    <w:p w:rsidR="004151F2" w:rsidRPr="00587B82" w:rsidRDefault="0070205F" w:rsidP="0070205F">
      <w:pPr>
        <w:widowControl w:val="0"/>
        <w:autoSpaceDE w:val="0"/>
        <w:autoSpaceDN w:val="0"/>
        <w:adjustRightInd w:val="0"/>
        <w:spacing w:after="0" w:line="240" w:lineRule="auto"/>
        <w:rPr>
          <w:rFonts w:cstheme="minorHAnsi"/>
          <w:b/>
          <w:color w:val="1F497D" w:themeColor="text2"/>
          <w:sz w:val="24"/>
          <w:szCs w:val="24"/>
        </w:rPr>
      </w:pPr>
      <w:r w:rsidRPr="00587B82">
        <w:rPr>
          <w:rFonts w:cstheme="minorHAnsi"/>
          <w:b/>
          <w:color w:val="1F497D" w:themeColor="text2"/>
          <w:sz w:val="24"/>
          <w:szCs w:val="24"/>
        </w:rPr>
        <w:sym w:font="Wingdings" w:char="F0E0"/>
      </w:r>
      <w:r w:rsidRPr="00587B82">
        <w:rPr>
          <w:rFonts w:cstheme="minorHAnsi"/>
          <w:b/>
          <w:color w:val="1F497D" w:themeColor="text2"/>
          <w:sz w:val="24"/>
          <w:szCs w:val="24"/>
        </w:rPr>
        <w:t xml:space="preserve"> </w:t>
      </w:r>
      <w:r w:rsidR="004151F2" w:rsidRPr="00587B82">
        <w:rPr>
          <w:rFonts w:cstheme="minorHAnsi"/>
          <w:b/>
          <w:color w:val="1F497D" w:themeColor="text2"/>
          <w:sz w:val="24"/>
          <w:szCs w:val="24"/>
        </w:rPr>
        <w:t>Agent public</w:t>
      </w:r>
    </w:p>
    <w:p w:rsidR="0070205F" w:rsidRPr="00587B82" w:rsidRDefault="00AA1A57" w:rsidP="0070205F">
      <w:pPr>
        <w:pStyle w:val="Titre4"/>
        <w:numPr>
          <w:ilvl w:val="0"/>
          <w:numId w:val="42"/>
        </w:numPr>
        <w:rPr>
          <w:rFonts w:asciiTheme="minorHAnsi" w:hAnsiTheme="minorHAnsi" w:cstheme="minorHAnsi"/>
          <w:sz w:val="24"/>
          <w:szCs w:val="24"/>
        </w:rPr>
      </w:pPr>
      <w:r w:rsidRPr="00587B82">
        <w:rPr>
          <w:rFonts w:asciiTheme="minorHAnsi" w:hAnsiTheme="minorHAnsi" w:cstheme="minorHAnsi"/>
          <w:sz w:val="24"/>
          <w:szCs w:val="24"/>
        </w:rPr>
        <w:lastRenderedPageBreak/>
        <w:t xml:space="preserve">Pour la fonction publique d’Etat </w:t>
      </w:r>
    </w:p>
    <w:p w:rsidR="00AA1A57" w:rsidRPr="00587B82" w:rsidRDefault="00AA1A57" w:rsidP="0070205F">
      <w:pPr>
        <w:pStyle w:val="Titre5"/>
        <w:numPr>
          <w:ilvl w:val="1"/>
          <w:numId w:val="34"/>
        </w:numPr>
        <w:spacing w:before="0"/>
        <w:rPr>
          <w:rFonts w:asciiTheme="minorHAnsi" w:hAnsiTheme="minorHAnsi" w:cstheme="minorHAnsi"/>
          <w:sz w:val="24"/>
          <w:szCs w:val="24"/>
        </w:rPr>
      </w:pPr>
      <w:r w:rsidRPr="00587B82">
        <w:rPr>
          <w:rFonts w:asciiTheme="minorHAnsi" w:hAnsiTheme="minorHAnsi" w:cstheme="minorHAnsi"/>
          <w:sz w:val="24"/>
          <w:szCs w:val="24"/>
        </w:rPr>
        <w:t>La VAE est à votre initiative</w:t>
      </w:r>
    </w:p>
    <w:p w:rsidR="00AA1A57" w:rsidRPr="00587B82" w:rsidRDefault="00AA1A57" w:rsidP="0070205F">
      <w:pPr>
        <w:pStyle w:val="Titre5"/>
        <w:numPr>
          <w:ilvl w:val="1"/>
          <w:numId w:val="34"/>
        </w:numPr>
        <w:spacing w:before="0"/>
        <w:rPr>
          <w:rFonts w:asciiTheme="minorHAnsi" w:hAnsiTheme="minorHAnsi" w:cstheme="minorHAnsi"/>
          <w:sz w:val="24"/>
          <w:szCs w:val="24"/>
        </w:rPr>
      </w:pPr>
      <w:r w:rsidRPr="00587B82">
        <w:rPr>
          <w:rFonts w:asciiTheme="minorHAnsi" w:hAnsiTheme="minorHAnsi" w:cstheme="minorHAnsi"/>
          <w:sz w:val="24"/>
          <w:szCs w:val="24"/>
        </w:rPr>
        <w:t xml:space="preserve">La VAE est à l’initiative de l’administration avec votre accord </w:t>
      </w:r>
    </w:p>
    <w:p w:rsidR="00AA1A57" w:rsidRPr="00587B82" w:rsidRDefault="00AA1A57" w:rsidP="0070205F">
      <w:pPr>
        <w:pStyle w:val="Titre4"/>
        <w:numPr>
          <w:ilvl w:val="0"/>
          <w:numId w:val="35"/>
        </w:numPr>
        <w:spacing w:before="0"/>
        <w:rPr>
          <w:rFonts w:asciiTheme="minorHAnsi" w:hAnsiTheme="minorHAnsi" w:cstheme="minorHAnsi"/>
          <w:sz w:val="24"/>
          <w:szCs w:val="24"/>
        </w:rPr>
      </w:pPr>
      <w:r w:rsidRPr="00587B82">
        <w:rPr>
          <w:rFonts w:asciiTheme="minorHAnsi" w:hAnsiTheme="minorHAnsi" w:cstheme="minorHAnsi"/>
          <w:sz w:val="24"/>
          <w:szCs w:val="24"/>
        </w:rPr>
        <w:t>Pour la fonction publique territoriale</w:t>
      </w:r>
    </w:p>
    <w:p w:rsidR="00AA1A57" w:rsidRPr="00587B82" w:rsidRDefault="00AA1A57" w:rsidP="0070205F">
      <w:pPr>
        <w:pStyle w:val="Titre4"/>
        <w:numPr>
          <w:ilvl w:val="0"/>
          <w:numId w:val="35"/>
        </w:numPr>
        <w:rPr>
          <w:rFonts w:asciiTheme="minorHAnsi" w:hAnsiTheme="minorHAnsi" w:cstheme="minorHAnsi"/>
          <w:sz w:val="24"/>
          <w:szCs w:val="24"/>
        </w:rPr>
      </w:pPr>
      <w:r w:rsidRPr="00587B82">
        <w:rPr>
          <w:rFonts w:asciiTheme="minorHAnsi" w:hAnsiTheme="minorHAnsi" w:cstheme="minorHAnsi"/>
          <w:sz w:val="24"/>
          <w:szCs w:val="24"/>
        </w:rPr>
        <w:t xml:space="preserve">Pour la fonction publique hospitalière </w:t>
      </w:r>
    </w:p>
    <w:p w:rsidR="00AA1A57" w:rsidRPr="00587B82" w:rsidRDefault="00AA1A57" w:rsidP="00AA1A57">
      <w:pPr>
        <w:pStyle w:val="Paragraphedeliste"/>
        <w:widowControl w:val="0"/>
        <w:autoSpaceDE w:val="0"/>
        <w:autoSpaceDN w:val="0"/>
        <w:adjustRightInd w:val="0"/>
        <w:spacing w:after="0" w:line="240" w:lineRule="auto"/>
        <w:rPr>
          <w:rFonts w:cstheme="minorHAnsi"/>
          <w:sz w:val="24"/>
          <w:szCs w:val="24"/>
        </w:rPr>
      </w:pPr>
    </w:p>
    <w:p w:rsidR="004151F2" w:rsidRPr="00587B82" w:rsidRDefault="0070205F" w:rsidP="0070205F">
      <w:pPr>
        <w:widowControl w:val="0"/>
        <w:autoSpaceDE w:val="0"/>
        <w:autoSpaceDN w:val="0"/>
        <w:adjustRightInd w:val="0"/>
        <w:spacing w:after="0" w:line="240" w:lineRule="auto"/>
        <w:rPr>
          <w:rFonts w:cstheme="minorHAnsi"/>
          <w:b/>
          <w:color w:val="1F497D" w:themeColor="text2"/>
          <w:sz w:val="24"/>
          <w:szCs w:val="24"/>
        </w:rPr>
      </w:pPr>
      <w:r w:rsidRPr="00587B82">
        <w:rPr>
          <w:rFonts w:cstheme="minorHAnsi"/>
          <w:b/>
          <w:color w:val="1F497D" w:themeColor="text2"/>
          <w:sz w:val="24"/>
          <w:szCs w:val="24"/>
        </w:rPr>
        <w:sym w:font="Wingdings" w:char="F0E0"/>
      </w:r>
      <w:r w:rsidRPr="00587B82">
        <w:rPr>
          <w:rFonts w:cstheme="minorHAnsi"/>
          <w:b/>
          <w:color w:val="1F497D" w:themeColor="text2"/>
          <w:sz w:val="24"/>
          <w:szCs w:val="24"/>
        </w:rPr>
        <w:t xml:space="preserve"> </w:t>
      </w:r>
      <w:r w:rsidR="004151F2" w:rsidRPr="00587B82">
        <w:rPr>
          <w:rFonts w:cstheme="minorHAnsi"/>
          <w:b/>
          <w:color w:val="1F497D" w:themeColor="text2"/>
          <w:sz w:val="24"/>
          <w:szCs w:val="24"/>
        </w:rPr>
        <w:t>Travailleur handicapé dans la fonction publique</w:t>
      </w:r>
    </w:p>
    <w:p w:rsidR="00416E2A" w:rsidRPr="00587B82" w:rsidRDefault="00416E2A" w:rsidP="00416E2A">
      <w:pPr>
        <w:pStyle w:val="Paragraphedeliste"/>
        <w:widowControl w:val="0"/>
        <w:autoSpaceDE w:val="0"/>
        <w:autoSpaceDN w:val="0"/>
        <w:adjustRightInd w:val="0"/>
        <w:spacing w:after="0" w:line="240" w:lineRule="auto"/>
        <w:rPr>
          <w:rFonts w:cstheme="minorHAnsi"/>
          <w:sz w:val="24"/>
          <w:szCs w:val="24"/>
        </w:rPr>
      </w:pPr>
    </w:p>
    <w:p w:rsidR="004151F2" w:rsidRPr="00587B82" w:rsidRDefault="0070205F" w:rsidP="0070205F">
      <w:pPr>
        <w:widowControl w:val="0"/>
        <w:autoSpaceDE w:val="0"/>
        <w:autoSpaceDN w:val="0"/>
        <w:adjustRightInd w:val="0"/>
        <w:spacing w:after="0" w:line="240" w:lineRule="auto"/>
        <w:rPr>
          <w:rFonts w:cstheme="minorHAnsi"/>
          <w:b/>
          <w:color w:val="1F497D" w:themeColor="text2"/>
          <w:sz w:val="24"/>
          <w:szCs w:val="24"/>
        </w:rPr>
      </w:pPr>
      <w:r w:rsidRPr="00587B82">
        <w:rPr>
          <w:rFonts w:cstheme="minorHAnsi"/>
          <w:b/>
          <w:color w:val="1F497D" w:themeColor="text2"/>
          <w:sz w:val="24"/>
          <w:szCs w:val="24"/>
        </w:rPr>
        <w:sym w:font="Wingdings" w:char="F0E0"/>
      </w:r>
      <w:r w:rsidRPr="00587B82">
        <w:rPr>
          <w:rFonts w:cstheme="minorHAnsi"/>
          <w:b/>
          <w:color w:val="1F497D" w:themeColor="text2"/>
          <w:sz w:val="24"/>
          <w:szCs w:val="24"/>
        </w:rPr>
        <w:t xml:space="preserve"> </w:t>
      </w:r>
      <w:r w:rsidR="004151F2" w:rsidRPr="00587B82">
        <w:rPr>
          <w:rFonts w:cstheme="minorHAnsi"/>
          <w:b/>
          <w:color w:val="1F497D" w:themeColor="text2"/>
          <w:sz w:val="24"/>
          <w:szCs w:val="24"/>
        </w:rPr>
        <w:t>Demandeur d’emploi</w:t>
      </w:r>
    </w:p>
    <w:p w:rsidR="00416E2A" w:rsidRPr="00587B82" w:rsidRDefault="00416E2A" w:rsidP="0070205F">
      <w:pPr>
        <w:pStyle w:val="Titre4"/>
        <w:numPr>
          <w:ilvl w:val="0"/>
          <w:numId w:val="35"/>
        </w:numPr>
        <w:spacing w:before="0"/>
        <w:rPr>
          <w:rFonts w:asciiTheme="minorHAnsi" w:hAnsiTheme="minorHAnsi" w:cstheme="minorHAnsi"/>
          <w:sz w:val="24"/>
          <w:szCs w:val="24"/>
        </w:rPr>
      </w:pPr>
      <w:r w:rsidRPr="00587B82">
        <w:rPr>
          <w:rFonts w:asciiTheme="minorHAnsi" w:hAnsiTheme="minorHAnsi" w:cstheme="minorHAnsi"/>
          <w:sz w:val="24"/>
          <w:szCs w:val="24"/>
        </w:rPr>
        <w:t xml:space="preserve">Prise en charge financière de la Région </w:t>
      </w:r>
    </w:p>
    <w:p w:rsidR="00416E2A" w:rsidRPr="00587B82" w:rsidRDefault="00416E2A" w:rsidP="0070205F">
      <w:pPr>
        <w:pStyle w:val="Titre4"/>
        <w:numPr>
          <w:ilvl w:val="0"/>
          <w:numId w:val="35"/>
        </w:numPr>
        <w:spacing w:before="0"/>
        <w:rPr>
          <w:rFonts w:asciiTheme="minorHAnsi" w:hAnsiTheme="minorHAnsi" w:cstheme="minorHAnsi"/>
          <w:sz w:val="24"/>
          <w:szCs w:val="24"/>
        </w:rPr>
      </w:pPr>
      <w:r w:rsidRPr="00587B82">
        <w:rPr>
          <w:rFonts w:asciiTheme="minorHAnsi" w:hAnsiTheme="minorHAnsi" w:cstheme="minorHAnsi"/>
          <w:sz w:val="24"/>
          <w:szCs w:val="24"/>
        </w:rPr>
        <w:t xml:space="preserve">Prise en charge financière par Pôle emploi </w:t>
      </w:r>
    </w:p>
    <w:p w:rsidR="00416E2A" w:rsidRPr="00587B82" w:rsidRDefault="00416E2A" w:rsidP="0070205F">
      <w:pPr>
        <w:pStyle w:val="Titre4"/>
        <w:numPr>
          <w:ilvl w:val="0"/>
          <w:numId w:val="35"/>
        </w:numPr>
        <w:spacing w:before="0" w:line="240" w:lineRule="auto"/>
        <w:rPr>
          <w:rFonts w:asciiTheme="minorHAnsi" w:hAnsiTheme="minorHAnsi" w:cstheme="minorHAnsi"/>
          <w:sz w:val="24"/>
          <w:szCs w:val="24"/>
        </w:rPr>
      </w:pPr>
      <w:r w:rsidRPr="00587B82">
        <w:rPr>
          <w:rFonts w:asciiTheme="minorHAnsi" w:hAnsiTheme="minorHAnsi" w:cstheme="minorHAnsi"/>
          <w:sz w:val="24"/>
          <w:szCs w:val="24"/>
        </w:rPr>
        <w:t xml:space="preserve">Mobilisation du compte personnel de formation (CPF) pendant une période de chômage </w:t>
      </w:r>
    </w:p>
    <w:p w:rsidR="00453DC7" w:rsidRPr="00587B82" w:rsidRDefault="00453DC7" w:rsidP="00453DC7">
      <w:pPr>
        <w:rPr>
          <w:rFonts w:cstheme="minorHAnsi"/>
        </w:rPr>
      </w:pPr>
    </w:p>
    <w:p w:rsidR="004151F2" w:rsidRPr="00587B82" w:rsidRDefault="0070205F" w:rsidP="00EA63A5">
      <w:pPr>
        <w:widowControl w:val="0"/>
        <w:autoSpaceDE w:val="0"/>
        <w:autoSpaceDN w:val="0"/>
        <w:adjustRightInd w:val="0"/>
        <w:spacing w:after="0" w:line="240" w:lineRule="auto"/>
        <w:rPr>
          <w:rFonts w:cstheme="minorHAnsi"/>
          <w:b/>
          <w:color w:val="1F497D" w:themeColor="text2"/>
          <w:sz w:val="24"/>
          <w:szCs w:val="24"/>
        </w:rPr>
      </w:pPr>
      <w:r w:rsidRPr="00587B82">
        <w:rPr>
          <w:rFonts w:cstheme="minorHAnsi"/>
          <w:b/>
          <w:color w:val="1F497D" w:themeColor="text2"/>
          <w:sz w:val="24"/>
          <w:szCs w:val="24"/>
        </w:rPr>
        <w:sym w:font="Wingdings" w:char="F0E0"/>
      </w:r>
      <w:r w:rsidRPr="00587B82">
        <w:rPr>
          <w:rFonts w:cstheme="minorHAnsi"/>
          <w:b/>
          <w:color w:val="1F497D" w:themeColor="text2"/>
          <w:sz w:val="24"/>
          <w:szCs w:val="24"/>
        </w:rPr>
        <w:t xml:space="preserve"> </w:t>
      </w:r>
      <w:r w:rsidR="004151F2" w:rsidRPr="00587B82">
        <w:rPr>
          <w:rFonts w:cstheme="minorHAnsi"/>
          <w:b/>
          <w:color w:val="1F497D" w:themeColor="text2"/>
          <w:sz w:val="24"/>
          <w:szCs w:val="24"/>
        </w:rPr>
        <w:t>Non salarié</w:t>
      </w:r>
    </w:p>
    <w:p w:rsidR="00453DC7" w:rsidRPr="00587B82" w:rsidRDefault="00453DC7" w:rsidP="00EA63A5">
      <w:pPr>
        <w:widowControl w:val="0"/>
        <w:autoSpaceDE w:val="0"/>
        <w:autoSpaceDN w:val="0"/>
        <w:adjustRightInd w:val="0"/>
        <w:spacing w:after="0" w:line="240" w:lineRule="auto"/>
        <w:rPr>
          <w:rFonts w:cstheme="minorHAnsi"/>
          <w:b/>
          <w:color w:val="1F497D" w:themeColor="text2"/>
          <w:sz w:val="24"/>
          <w:szCs w:val="24"/>
        </w:rPr>
      </w:pPr>
    </w:p>
    <w:p w:rsidR="00EA63A5" w:rsidRPr="00587B82" w:rsidRDefault="00EA63A5" w:rsidP="00EA63A5">
      <w:pPr>
        <w:widowControl w:val="0"/>
        <w:autoSpaceDE w:val="0"/>
        <w:autoSpaceDN w:val="0"/>
        <w:adjustRightInd w:val="0"/>
        <w:spacing w:after="0" w:line="240" w:lineRule="auto"/>
        <w:rPr>
          <w:rFonts w:cstheme="minorHAnsi"/>
          <w:b/>
          <w:color w:val="1F497D" w:themeColor="text2"/>
          <w:sz w:val="24"/>
          <w:szCs w:val="24"/>
        </w:rPr>
      </w:pPr>
      <w:r w:rsidRPr="00587B82">
        <w:rPr>
          <w:rFonts w:cstheme="minorHAnsi"/>
          <w:b/>
          <w:color w:val="1F497D" w:themeColor="text2"/>
          <w:sz w:val="24"/>
          <w:szCs w:val="24"/>
        </w:rPr>
        <w:sym w:font="Wingdings" w:char="F0E0"/>
      </w:r>
      <w:r w:rsidRPr="00587B82">
        <w:rPr>
          <w:rFonts w:cstheme="minorHAnsi"/>
          <w:b/>
          <w:color w:val="1F497D" w:themeColor="text2"/>
          <w:sz w:val="24"/>
          <w:szCs w:val="24"/>
        </w:rPr>
        <w:t xml:space="preserve"> </w:t>
      </w:r>
      <w:r w:rsidR="004151F2" w:rsidRPr="00587B82">
        <w:rPr>
          <w:rFonts w:cstheme="minorHAnsi"/>
          <w:b/>
          <w:color w:val="1F497D" w:themeColor="text2"/>
          <w:sz w:val="24"/>
          <w:szCs w:val="24"/>
        </w:rPr>
        <w:t>Réfugié</w:t>
      </w:r>
    </w:p>
    <w:p w:rsidR="00453DC7" w:rsidRPr="00587B82" w:rsidRDefault="00453DC7" w:rsidP="00EA63A5">
      <w:pPr>
        <w:widowControl w:val="0"/>
        <w:autoSpaceDE w:val="0"/>
        <w:autoSpaceDN w:val="0"/>
        <w:adjustRightInd w:val="0"/>
        <w:spacing w:after="0" w:line="240" w:lineRule="auto"/>
        <w:rPr>
          <w:rFonts w:cstheme="minorHAnsi"/>
          <w:b/>
          <w:color w:val="1F497D" w:themeColor="text2"/>
          <w:sz w:val="24"/>
          <w:szCs w:val="24"/>
        </w:rPr>
      </w:pPr>
    </w:p>
    <w:p w:rsidR="004151F2" w:rsidRPr="00587B82" w:rsidRDefault="00EA63A5" w:rsidP="00EA63A5">
      <w:pPr>
        <w:widowControl w:val="0"/>
        <w:autoSpaceDE w:val="0"/>
        <w:autoSpaceDN w:val="0"/>
        <w:adjustRightInd w:val="0"/>
        <w:spacing w:after="0" w:line="240" w:lineRule="auto"/>
        <w:rPr>
          <w:rFonts w:cstheme="minorHAnsi"/>
          <w:b/>
          <w:color w:val="1F497D" w:themeColor="text2"/>
          <w:sz w:val="24"/>
          <w:szCs w:val="24"/>
        </w:rPr>
      </w:pPr>
      <w:r w:rsidRPr="00587B82">
        <w:rPr>
          <w:rFonts w:cstheme="minorHAnsi"/>
          <w:b/>
          <w:color w:val="1F497D" w:themeColor="text2"/>
          <w:sz w:val="24"/>
          <w:szCs w:val="24"/>
        </w:rPr>
        <w:sym w:font="Wingdings" w:char="F0E0"/>
      </w:r>
      <w:r w:rsidRPr="00587B82">
        <w:rPr>
          <w:rFonts w:cstheme="minorHAnsi"/>
          <w:b/>
          <w:color w:val="1F497D" w:themeColor="text2"/>
          <w:sz w:val="24"/>
          <w:szCs w:val="24"/>
        </w:rPr>
        <w:t xml:space="preserve"> Auto</w:t>
      </w:r>
      <w:r w:rsidR="004151F2" w:rsidRPr="00587B82">
        <w:rPr>
          <w:rFonts w:cstheme="minorHAnsi"/>
          <w:b/>
          <w:color w:val="1F497D" w:themeColor="text2"/>
          <w:sz w:val="24"/>
          <w:szCs w:val="24"/>
        </w:rPr>
        <w:t>financement</w:t>
      </w:r>
    </w:p>
    <w:p w:rsidR="00397E07" w:rsidRPr="00587B82" w:rsidRDefault="00397E07" w:rsidP="00F73B8B">
      <w:pPr>
        <w:widowControl w:val="0"/>
        <w:autoSpaceDE w:val="0"/>
        <w:autoSpaceDN w:val="0"/>
        <w:adjustRightInd w:val="0"/>
        <w:spacing w:after="0" w:line="240" w:lineRule="auto"/>
        <w:rPr>
          <w:rFonts w:cstheme="minorHAnsi"/>
          <w:sz w:val="24"/>
          <w:szCs w:val="24"/>
        </w:rPr>
      </w:pPr>
    </w:p>
    <w:p w:rsidR="00A6402B" w:rsidRPr="00587B82" w:rsidRDefault="00397E07" w:rsidP="00397E07">
      <w:pPr>
        <w:pStyle w:val="Titre1"/>
        <w:rPr>
          <w:rFonts w:asciiTheme="minorHAnsi" w:hAnsiTheme="minorHAnsi" w:cstheme="minorHAnsi"/>
          <w:color w:val="1F497D" w:themeColor="text2"/>
          <w:sz w:val="32"/>
          <w:szCs w:val="32"/>
        </w:rPr>
      </w:pPr>
      <w:r w:rsidRPr="00587B82">
        <w:rPr>
          <w:rFonts w:asciiTheme="minorHAnsi" w:hAnsiTheme="minorHAnsi" w:cstheme="minorHAnsi"/>
          <w:color w:val="1F497D" w:themeColor="text2"/>
          <w:sz w:val="32"/>
          <w:szCs w:val="32"/>
        </w:rPr>
        <w:t>Équipe d’intervenants et ressources</w:t>
      </w:r>
    </w:p>
    <w:p w:rsidR="00397E07" w:rsidRPr="00587B82" w:rsidRDefault="00397E07" w:rsidP="00397E07">
      <w:pPr>
        <w:rPr>
          <w:rFonts w:cstheme="minorHAnsi"/>
        </w:rPr>
      </w:pPr>
    </w:p>
    <w:p w:rsidR="00A6402B" w:rsidRPr="00587B82" w:rsidRDefault="00A6402B" w:rsidP="00A6402B">
      <w:pPr>
        <w:widowControl w:val="0"/>
        <w:autoSpaceDE w:val="0"/>
        <w:autoSpaceDN w:val="0"/>
        <w:adjustRightInd w:val="0"/>
        <w:spacing w:after="0" w:line="240" w:lineRule="auto"/>
        <w:jc w:val="both"/>
        <w:rPr>
          <w:rFonts w:cstheme="minorHAnsi"/>
          <w:i/>
        </w:rPr>
      </w:pPr>
      <w:r w:rsidRPr="00587B82">
        <w:rPr>
          <w:rFonts w:cstheme="minorHAnsi"/>
          <w:i/>
        </w:rPr>
        <w:t xml:space="preserve">L’équipe est constituée de professionnels dont l’expertise,  les compétences se complètent. </w:t>
      </w:r>
    </w:p>
    <w:p w:rsidR="00A6402B" w:rsidRPr="00587B82" w:rsidRDefault="00A6402B" w:rsidP="00A6402B">
      <w:pPr>
        <w:widowControl w:val="0"/>
        <w:autoSpaceDE w:val="0"/>
        <w:autoSpaceDN w:val="0"/>
        <w:adjustRightInd w:val="0"/>
        <w:spacing w:after="0" w:line="240" w:lineRule="auto"/>
        <w:jc w:val="both"/>
        <w:rPr>
          <w:rFonts w:cstheme="minorHAnsi"/>
        </w:rPr>
      </w:pPr>
    </w:p>
    <w:p w:rsidR="00A6402B" w:rsidRPr="00587B82" w:rsidRDefault="00A6402B" w:rsidP="00A6402B">
      <w:pPr>
        <w:pStyle w:val="Paragraphedeliste"/>
        <w:numPr>
          <w:ilvl w:val="0"/>
          <w:numId w:val="23"/>
        </w:numPr>
        <w:autoSpaceDE w:val="0"/>
        <w:autoSpaceDN w:val="0"/>
        <w:adjustRightInd w:val="0"/>
        <w:spacing w:after="0" w:line="240" w:lineRule="auto"/>
        <w:jc w:val="both"/>
        <w:rPr>
          <w:rFonts w:cstheme="minorHAnsi"/>
          <w:color w:val="000000"/>
        </w:rPr>
      </w:pPr>
      <w:r w:rsidRPr="00587B82">
        <w:rPr>
          <w:rFonts w:cstheme="minorHAnsi"/>
          <w:b/>
          <w:color w:val="17365D" w:themeColor="text2" w:themeShade="BF"/>
        </w:rPr>
        <w:t>Chantal CHARLOT</w:t>
      </w:r>
      <w:r w:rsidRPr="00587B82">
        <w:rPr>
          <w:rFonts w:cstheme="minorHAnsi"/>
          <w:color w:val="17365D" w:themeColor="text2" w:themeShade="BF"/>
        </w:rPr>
        <w:t xml:space="preserve">, Consultante : </w:t>
      </w:r>
      <w:r w:rsidRPr="00587B82">
        <w:rPr>
          <w:rFonts w:cstheme="minorHAnsi"/>
        </w:rPr>
        <w:t>évaluation, formation et coaching</w:t>
      </w:r>
      <w:r w:rsidRPr="00587B82">
        <w:rPr>
          <w:rFonts w:cstheme="minorHAnsi"/>
          <w:color w:val="17365D" w:themeColor="text2" w:themeShade="BF"/>
        </w:rPr>
        <w:t xml:space="preserve"> - </w:t>
      </w:r>
      <w:r w:rsidRPr="00587B82">
        <w:rPr>
          <w:rFonts w:cstheme="minorHAnsi"/>
        </w:rPr>
        <w:t xml:space="preserve">Coordinatrice, responsable de projet - </w:t>
      </w:r>
      <w:r w:rsidRPr="00587B82">
        <w:rPr>
          <w:rFonts w:cstheme="minorHAnsi"/>
          <w:color w:val="000000"/>
        </w:rPr>
        <w:t xml:space="preserve">Études Supérieures Professionnalisées des Acteurs et des Cadres de l’Économie Sociale. </w:t>
      </w:r>
      <w:r w:rsidRPr="00587B82">
        <w:rPr>
          <w:rFonts w:cstheme="minorHAnsi"/>
        </w:rPr>
        <w:t>Développement des organisations et de la personne.  Prévention et gestion des risques  - Qualité de vie au sein des ESSMS pour les Usagers et les professionnels. Pilotage auprès des directions et professionnels.</w:t>
      </w:r>
    </w:p>
    <w:p w:rsidR="00A6402B" w:rsidRPr="00587B82" w:rsidRDefault="00A6402B" w:rsidP="00A6402B">
      <w:pPr>
        <w:pStyle w:val="Paragraphedeliste"/>
        <w:autoSpaceDE w:val="0"/>
        <w:autoSpaceDN w:val="0"/>
        <w:adjustRightInd w:val="0"/>
        <w:spacing w:after="0"/>
        <w:ind w:left="502"/>
        <w:jc w:val="both"/>
        <w:rPr>
          <w:rFonts w:cstheme="minorHAnsi"/>
          <w:color w:val="000000"/>
        </w:rPr>
      </w:pPr>
    </w:p>
    <w:p w:rsidR="00A6402B" w:rsidRPr="00587B82" w:rsidRDefault="00A6402B" w:rsidP="00A6402B">
      <w:pPr>
        <w:pStyle w:val="Paragraphedeliste"/>
        <w:numPr>
          <w:ilvl w:val="0"/>
          <w:numId w:val="23"/>
        </w:numPr>
        <w:autoSpaceDE w:val="0"/>
        <w:autoSpaceDN w:val="0"/>
        <w:adjustRightInd w:val="0"/>
        <w:jc w:val="both"/>
        <w:rPr>
          <w:rFonts w:cstheme="minorHAnsi"/>
          <w:color w:val="000000"/>
        </w:rPr>
      </w:pPr>
      <w:r w:rsidRPr="00587B82">
        <w:rPr>
          <w:rFonts w:cstheme="minorHAnsi"/>
          <w:b/>
          <w:color w:val="1F497D" w:themeColor="text2"/>
        </w:rPr>
        <w:t>Véronique YIMBOU</w:t>
      </w:r>
      <w:r w:rsidRPr="00587B82">
        <w:rPr>
          <w:rFonts w:cstheme="minorHAnsi"/>
          <w:color w:val="17365D" w:themeColor="text2" w:themeShade="BF"/>
        </w:rPr>
        <w:t xml:space="preserve">, </w:t>
      </w:r>
      <w:r w:rsidRPr="00587B82">
        <w:rPr>
          <w:rFonts w:cstheme="minorHAnsi"/>
        </w:rPr>
        <w:t>Consultante : évaluation, formation, prévention et gestion des risques</w:t>
      </w:r>
      <w:r w:rsidRPr="00587B82">
        <w:rPr>
          <w:rFonts w:cstheme="minorHAnsi"/>
          <w:color w:val="17365D" w:themeColor="text2" w:themeShade="BF"/>
        </w:rPr>
        <w:t xml:space="preserve"> - </w:t>
      </w:r>
      <w:r w:rsidRPr="00587B82">
        <w:rPr>
          <w:rFonts w:cstheme="minorHAnsi"/>
        </w:rPr>
        <w:t>Diplôme Universitaire en Evaluation et Certification des Établissements Médico-sociaux. Ingénieur Qualité Sécurité et environnement.</w:t>
      </w:r>
    </w:p>
    <w:p w:rsidR="00A6402B" w:rsidRPr="00587B82" w:rsidRDefault="00A6402B" w:rsidP="00A6402B">
      <w:pPr>
        <w:pStyle w:val="Paragraphedeliste"/>
        <w:spacing w:line="240" w:lineRule="auto"/>
        <w:rPr>
          <w:rFonts w:cstheme="minorHAnsi"/>
          <w:color w:val="000000"/>
        </w:rPr>
      </w:pPr>
    </w:p>
    <w:p w:rsidR="00A6402B" w:rsidRPr="00587B82" w:rsidRDefault="00A6402B" w:rsidP="00A6402B">
      <w:pPr>
        <w:pStyle w:val="Paragraphedeliste"/>
        <w:numPr>
          <w:ilvl w:val="0"/>
          <w:numId w:val="23"/>
        </w:numPr>
        <w:autoSpaceDE w:val="0"/>
        <w:autoSpaceDN w:val="0"/>
        <w:adjustRightInd w:val="0"/>
        <w:jc w:val="both"/>
        <w:rPr>
          <w:rFonts w:cstheme="minorHAnsi"/>
          <w:lang w:val="en-US"/>
        </w:rPr>
      </w:pPr>
      <w:r w:rsidRPr="00587B82">
        <w:rPr>
          <w:rFonts w:cstheme="minorHAnsi"/>
          <w:b/>
          <w:color w:val="1F497D" w:themeColor="text2"/>
        </w:rPr>
        <w:t>Joël LAC</w:t>
      </w:r>
      <w:r w:rsidRPr="00587B82">
        <w:rPr>
          <w:rFonts w:cstheme="minorHAnsi"/>
        </w:rPr>
        <w:t xml:space="preserve">, Responsable Management par la Qualité. </w:t>
      </w:r>
      <w:r w:rsidRPr="00587B82">
        <w:rPr>
          <w:rFonts w:cstheme="minorHAnsi"/>
          <w:lang w:val="en-US"/>
        </w:rPr>
        <w:t>Formation ISMQ à Kedge Business School.  </w:t>
      </w:r>
      <w:r w:rsidRPr="00587B82">
        <w:rPr>
          <w:rFonts w:cstheme="minorHAnsi"/>
        </w:rPr>
        <w:t>Responsable projets Systèmes d'Information (RSI). </w:t>
      </w:r>
    </w:p>
    <w:p w:rsidR="00A6402B" w:rsidRPr="00587B82" w:rsidRDefault="00A6402B" w:rsidP="00A6402B">
      <w:pPr>
        <w:pStyle w:val="Paragraphedeliste"/>
        <w:spacing w:line="240" w:lineRule="auto"/>
        <w:rPr>
          <w:rFonts w:cstheme="minorHAnsi"/>
          <w:lang w:val="en-US"/>
        </w:rPr>
      </w:pPr>
    </w:p>
    <w:p w:rsidR="00A6402B" w:rsidRPr="00587B82" w:rsidRDefault="00A6402B" w:rsidP="00A6402B">
      <w:pPr>
        <w:pStyle w:val="Paragraphedeliste"/>
        <w:numPr>
          <w:ilvl w:val="0"/>
          <w:numId w:val="23"/>
        </w:numPr>
        <w:autoSpaceDE w:val="0"/>
        <w:autoSpaceDN w:val="0"/>
        <w:adjustRightInd w:val="0"/>
        <w:jc w:val="both"/>
        <w:rPr>
          <w:rFonts w:cstheme="minorHAnsi"/>
        </w:rPr>
      </w:pPr>
      <w:r w:rsidRPr="00587B82">
        <w:rPr>
          <w:rFonts w:cstheme="minorHAnsi"/>
          <w:b/>
          <w:color w:val="1F497D" w:themeColor="text2"/>
        </w:rPr>
        <w:t xml:space="preserve">Valérie MATTON, </w:t>
      </w:r>
      <w:r w:rsidRPr="00587B82">
        <w:rPr>
          <w:rFonts w:cstheme="minorHAnsi"/>
          <w:bCs/>
        </w:rPr>
        <w:t>Infirmière libérale et consultante spécialisée dans la santé, l’hygiène et la sécurité.</w:t>
      </w:r>
    </w:p>
    <w:p w:rsidR="00A6402B" w:rsidRPr="00587B82" w:rsidRDefault="00A6402B" w:rsidP="00A6402B">
      <w:pPr>
        <w:pStyle w:val="Paragraphedeliste"/>
        <w:autoSpaceDE w:val="0"/>
        <w:autoSpaceDN w:val="0"/>
        <w:adjustRightInd w:val="0"/>
        <w:spacing w:line="240" w:lineRule="auto"/>
        <w:ind w:left="502"/>
        <w:jc w:val="both"/>
        <w:rPr>
          <w:rFonts w:cstheme="minorHAnsi"/>
        </w:rPr>
      </w:pPr>
    </w:p>
    <w:p w:rsidR="00A6402B" w:rsidRPr="00587B82" w:rsidRDefault="00A6402B" w:rsidP="00A6402B">
      <w:pPr>
        <w:pStyle w:val="Paragraphedeliste"/>
        <w:numPr>
          <w:ilvl w:val="0"/>
          <w:numId w:val="23"/>
        </w:numPr>
        <w:autoSpaceDE w:val="0"/>
        <w:autoSpaceDN w:val="0"/>
        <w:adjustRightInd w:val="0"/>
        <w:spacing w:after="0"/>
        <w:jc w:val="both"/>
        <w:rPr>
          <w:rFonts w:cstheme="minorHAnsi"/>
        </w:rPr>
      </w:pPr>
      <w:r w:rsidRPr="00587B82">
        <w:rPr>
          <w:rFonts w:cstheme="minorHAnsi"/>
          <w:b/>
          <w:color w:val="1F497D" w:themeColor="text2"/>
        </w:rPr>
        <w:lastRenderedPageBreak/>
        <w:t xml:space="preserve">Christian ROVIRA, </w:t>
      </w:r>
      <w:r w:rsidRPr="00587B82">
        <w:rPr>
          <w:rFonts w:cstheme="minorHAnsi"/>
          <w:color w:val="17365D" w:themeColor="text2" w:themeShade="BF"/>
        </w:rPr>
        <w:t xml:space="preserve">Consultant : évaluation et formation </w:t>
      </w:r>
      <w:r w:rsidRPr="00587B82">
        <w:rPr>
          <w:rFonts w:cstheme="minorHAnsi"/>
        </w:rPr>
        <w:t xml:space="preserve">- </w:t>
      </w:r>
      <w:r w:rsidRPr="00587B82">
        <w:rPr>
          <w:rFonts w:cstheme="minorHAnsi"/>
          <w:color w:val="000000"/>
        </w:rPr>
        <w:t>Études Supérieures Professionnalisées des Acteurs et des Cadres de l’Économie Sociale</w:t>
      </w:r>
      <w:r w:rsidRPr="00587B82">
        <w:rPr>
          <w:rFonts w:cstheme="minorHAnsi"/>
          <w:color w:val="17365D" w:themeColor="text2" w:themeShade="BF"/>
        </w:rPr>
        <w:t xml:space="preserve"> – </w:t>
      </w:r>
      <w:r w:rsidRPr="00587B82">
        <w:rPr>
          <w:rFonts w:cstheme="minorHAnsi"/>
        </w:rPr>
        <w:t xml:space="preserve">Psychologue Gestion et management des ESSMS. </w:t>
      </w:r>
    </w:p>
    <w:p w:rsidR="00A6402B" w:rsidRPr="00587B82" w:rsidRDefault="00A6402B" w:rsidP="00A6402B">
      <w:pPr>
        <w:pStyle w:val="Paragraphedeliste"/>
        <w:autoSpaceDE w:val="0"/>
        <w:autoSpaceDN w:val="0"/>
        <w:adjustRightInd w:val="0"/>
        <w:spacing w:line="240" w:lineRule="auto"/>
        <w:ind w:left="502"/>
        <w:jc w:val="both"/>
        <w:rPr>
          <w:rFonts w:cstheme="minorHAnsi"/>
        </w:rPr>
      </w:pPr>
    </w:p>
    <w:p w:rsidR="00A6402B" w:rsidRPr="00587B82" w:rsidRDefault="00A6402B" w:rsidP="00A6402B">
      <w:pPr>
        <w:pStyle w:val="Paragraphedeliste"/>
        <w:numPr>
          <w:ilvl w:val="0"/>
          <w:numId w:val="23"/>
        </w:numPr>
        <w:autoSpaceDE w:val="0"/>
        <w:autoSpaceDN w:val="0"/>
        <w:adjustRightInd w:val="0"/>
        <w:spacing w:after="0" w:line="240" w:lineRule="auto"/>
        <w:jc w:val="both"/>
        <w:rPr>
          <w:rFonts w:cstheme="minorHAnsi"/>
          <w:color w:val="000000"/>
        </w:rPr>
      </w:pPr>
      <w:r w:rsidRPr="00587B82">
        <w:rPr>
          <w:rFonts w:cstheme="minorHAnsi"/>
          <w:b/>
          <w:color w:val="1F497D" w:themeColor="text2"/>
        </w:rPr>
        <w:t>Norbert GRANGET,</w:t>
      </w:r>
      <w:r w:rsidRPr="00587B82">
        <w:rPr>
          <w:rFonts w:cstheme="minorHAnsi"/>
          <w:color w:val="1F497D" w:themeColor="text2"/>
        </w:rPr>
        <w:t xml:space="preserve"> </w:t>
      </w:r>
      <w:r w:rsidRPr="00587B82">
        <w:rPr>
          <w:rFonts w:cstheme="minorHAnsi"/>
          <w:color w:val="17365D" w:themeColor="text2" w:themeShade="BF"/>
        </w:rPr>
        <w:t>Consultant : évaluation, formation et coaching</w:t>
      </w:r>
      <w:r w:rsidRPr="00587B82">
        <w:rPr>
          <w:rFonts w:cstheme="minorHAnsi"/>
        </w:rPr>
        <w:t xml:space="preserve"> -  Direction d’ESSMS de 2006 à 2014. Sociologue des organisations, spécialiste en gestion et management des ESSMS.</w:t>
      </w:r>
    </w:p>
    <w:p w:rsidR="00A6402B" w:rsidRPr="00587B82" w:rsidRDefault="00A6402B" w:rsidP="00A6402B">
      <w:pPr>
        <w:autoSpaceDE w:val="0"/>
        <w:autoSpaceDN w:val="0"/>
        <w:adjustRightInd w:val="0"/>
        <w:spacing w:after="0" w:line="240" w:lineRule="auto"/>
        <w:jc w:val="both"/>
        <w:rPr>
          <w:rFonts w:cstheme="minorHAnsi"/>
          <w:color w:val="000000"/>
        </w:rPr>
      </w:pPr>
    </w:p>
    <w:p w:rsidR="00A6402B" w:rsidRPr="00587B82" w:rsidRDefault="00A6402B" w:rsidP="00A6402B">
      <w:pPr>
        <w:pStyle w:val="Listepuces"/>
        <w:numPr>
          <w:ilvl w:val="0"/>
          <w:numId w:val="23"/>
        </w:numPr>
        <w:rPr>
          <w:rFonts w:asciiTheme="minorHAnsi" w:hAnsiTheme="minorHAnsi" w:cstheme="minorHAnsi"/>
        </w:rPr>
      </w:pPr>
      <w:r w:rsidRPr="00587B82">
        <w:rPr>
          <w:rFonts w:asciiTheme="minorHAnsi" w:eastAsia="Arial" w:hAnsiTheme="minorHAnsi" w:cstheme="minorHAnsi"/>
          <w:b/>
          <w:color w:val="1F497D" w:themeColor="text2"/>
        </w:rPr>
        <w:t xml:space="preserve">Samuel FERAUD-HÀ-PHẪM : </w:t>
      </w:r>
      <w:r w:rsidRPr="00587B82">
        <w:rPr>
          <w:rFonts w:asciiTheme="minorHAnsi" w:eastAsia="Arial" w:hAnsiTheme="minorHAnsi" w:cstheme="minorHAnsi"/>
        </w:rPr>
        <w:t>Consultant : évaluation et formation – mise en œuvre de la démarche qualité. Formé aux méthodes évaluatives.</w:t>
      </w:r>
    </w:p>
    <w:p w:rsidR="00A6402B" w:rsidRPr="00587B82" w:rsidRDefault="00A6402B" w:rsidP="00A6402B">
      <w:pPr>
        <w:pStyle w:val="Listepuces"/>
        <w:spacing w:before="0"/>
        <w:ind w:left="502"/>
        <w:rPr>
          <w:rFonts w:asciiTheme="minorHAnsi" w:hAnsiTheme="minorHAnsi" w:cstheme="minorHAnsi"/>
        </w:rPr>
      </w:pPr>
    </w:p>
    <w:p w:rsidR="00A6402B" w:rsidRPr="00587B82" w:rsidRDefault="00A6402B" w:rsidP="00A6402B">
      <w:pPr>
        <w:pStyle w:val="Paragraphedeliste"/>
        <w:numPr>
          <w:ilvl w:val="0"/>
          <w:numId w:val="23"/>
        </w:numPr>
        <w:autoSpaceDE w:val="0"/>
        <w:autoSpaceDN w:val="0"/>
        <w:adjustRightInd w:val="0"/>
        <w:spacing w:line="240" w:lineRule="auto"/>
        <w:jc w:val="both"/>
        <w:rPr>
          <w:rFonts w:cstheme="minorHAnsi"/>
        </w:rPr>
      </w:pPr>
      <w:r w:rsidRPr="00587B82">
        <w:rPr>
          <w:rFonts w:cstheme="minorHAnsi"/>
          <w:b/>
          <w:color w:val="1F497D" w:themeColor="text2"/>
        </w:rPr>
        <w:t>Luc D’OLIVEIRA</w:t>
      </w:r>
      <w:r w:rsidRPr="00587B82">
        <w:rPr>
          <w:rFonts w:cstheme="minorHAnsi"/>
        </w:rPr>
        <w:t>, Consultant – Expérience en expertise judiciaire et connaissance des politiques publiques, stratégie structurelle, pilotage auprès de directions et professionnels. Formé aux méthodes AFNOR sur l’évaluation.</w:t>
      </w:r>
    </w:p>
    <w:p w:rsidR="00A6402B" w:rsidRPr="00587B82" w:rsidRDefault="00A6402B" w:rsidP="00A6402B">
      <w:pPr>
        <w:pStyle w:val="Paragraphedeliste"/>
        <w:spacing w:line="240" w:lineRule="auto"/>
        <w:rPr>
          <w:rFonts w:cstheme="minorHAnsi"/>
        </w:rPr>
      </w:pPr>
    </w:p>
    <w:p w:rsidR="00A6402B" w:rsidRPr="00587B82" w:rsidRDefault="00A6402B" w:rsidP="00A6402B">
      <w:pPr>
        <w:pStyle w:val="Paragraphedeliste"/>
        <w:numPr>
          <w:ilvl w:val="0"/>
          <w:numId w:val="23"/>
        </w:numPr>
        <w:autoSpaceDE w:val="0"/>
        <w:autoSpaceDN w:val="0"/>
        <w:adjustRightInd w:val="0"/>
        <w:spacing w:after="0"/>
        <w:jc w:val="both"/>
        <w:rPr>
          <w:rFonts w:cstheme="minorHAnsi"/>
        </w:rPr>
      </w:pPr>
      <w:r w:rsidRPr="00587B82">
        <w:rPr>
          <w:rFonts w:cstheme="minorHAnsi"/>
          <w:b/>
          <w:color w:val="1F497D" w:themeColor="text2"/>
        </w:rPr>
        <w:t>Philippe PARROT,</w:t>
      </w:r>
      <w:r w:rsidRPr="00587B82">
        <w:rPr>
          <w:rFonts w:cstheme="minorHAnsi"/>
          <w:color w:val="1F497D" w:themeColor="text2"/>
        </w:rPr>
        <w:t xml:space="preserve"> </w:t>
      </w:r>
      <w:r w:rsidRPr="00587B82">
        <w:rPr>
          <w:rFonts w:cstheme="minorHAnsi"/>
        </w:rPr>
        <w:t xml:space="preserve">directeur d’ESSMS pendant 15 ans. Il intervient en relecture au sein d’AXE PROMOTION. </w:t>
      </w:r>
    </w:p>
    <w:p w:rsidR="00A6402B" w:rsidRPr="00587B82" w:rsidRDefault="00A6402B" w:rsidP="00A6402B">
      <w:pPr>
        <w:pStyle w:val="Paragraphedeliste"/>
        <w:autoSpaceDE w:val="0"/>
        <w:autoSpaceDN w:val="0"/>
        <w:adjustRightInd w:val="0"/>
        <w:spacing w:line="240" w:lineRule="auto"/>
        <w:ind w:left="502"/>
        <w:jc w:val="both"/>
        <w:rPr>
          <w:rFonts w:cstheme="minorHAnsi"/>
        </w:rPr>
      </w:pPr>
    </w:p>
    <w:p w:rsidR="00A6402B" w:rsidRPr="00587B82" w:rsidRDefault="00A6402B" w:rsidP="00A6402B">
      <w:pPr>
        <w:pStyle w:val="Paragraphedeliste"/>
        <w:numPr>
          <w:ilvl w:val="0"/>
          <w:numId w:val="23"/>
        </w:numPr>
        <w:autoSpaceDE w:val="0"/>
        <w:autoSpaceDN w:val="0"/>
        <w:adjustRightInd w:val="0"/>
        <w:spacing w:after="0"/>
        <w:jc w:val="both"/>
        <w:rPr>
          <w:rFonts w:cstheme="minorHAnsi"/>
        </w:rPr>
      </w:pPr>
      <w:r w:rsidRPr="00587B82">
        <w:rPr>
          <w:rFonts w:cstheme="minorHAnsi"/>
          <w:b/>
          <w:color w:val="1F497D" w:themeColor="text2"/>
        </w:rPr>
        <w:t xml:space="preserve">Didier HABOUZIT : </w:t>
      </w:r>
      <w:r w:rsidRPr="00587B82">
        <w:rPr>
          <w:rFonts w:cstheme="minorHAnsi"/>
        </w:rPr>
        <w:t xml:space="preserve">Consultant : évaluation et formation - </w:t>
      </w:r>
      <w:r w:rsidRPr="00587B82">
        <w:rPr>
          <w:rFonts w:cstheme="minorHAnsi"/>
          <w:color w:val="000000"/>
        </w:rPr>
        <w:t>Études Supérieures Professionnalisées des Acteurs et des Cadres de l’Économie Sociale – Auditeur.</w:t>
      </w:r>
    </w:p>
    <w:p w:rsidR="00A6402B" w:rsidRPr="00587B82" w:rsidRDefault="00A6402B" w:rsidP="00A6402B">
      <w:pPr>
        <w:pStyle w:val="Paragraphedeliste"/>
        <w:spacing w:after="0" w:line="240" w:lineRule="auto"/>
        <w:rPr>
          <w:rFonts w:cstheme="minorHAnsi"/>
        </w:rPr>
      </w:pPr>
    </w:p>
    <w:p w:rsidR="00A6402B" w:rsidRPr="00587B82" w:rsidRDefault="00A6402B" w:rsidP="00A6402B">
      <w:pPr>
        <w:pStyle w:val="Listepuces"/>
        <w:numPr>
          <w:ilvl w:val="0"/>
          <w:numId w:val="23"/>
        </w:numPr>
        <w:rPr>
          <w:rFonts w:asciiTheme="minorHAnsi" w:hAnsiTheme="minorHAnsi" w:cstheme="minorHAnsi"/>
        </w:rPr>
      </w:pPr>
      <w:r w:rsidRPr="00587B82">
        <w:rPr>
          <w:rFonts w:asciiTheme="minorHAnsi" w:hAnsiTheme="minorHAnsi" w:cstheme="minorHAnsi"/>
          <w:b/>
          <w:color w:val="1F497D" w:themeColor="text2"/>
        </w:rPr>
        <w:t>Christophe DANLOS</w:t>
      </w:r>
      <w:r w:rsidRPr="00587B82">
        <w:rPr>
          <w:rFonts w:asciiTheme="minorHAnsi" w:hAnsiTheme="minorHAnsi" w:cstheme="minorHAnsi"/>
          <w:color w:val="1F497D" w:themeColor="text2"/>
        </w:rPr>
        <w:t xml:space="preserve"> </w:t>
      </w:r>
      <w:r w:rsidRPr="00587B82">
        <w:rPr>
          <w:rFonts w:asciiTheme="minorHAnsi" w:hAnsiTheme="minorHAnsi" w:cstheme="minorHAnsi"/>
        </w:rPr>
        <w:t>Consultant en organisation et en management auprès des administrations, des entreprises, des collectivités et des associations. Professionnel du conseil depuis plus de 10 ans, il est spécialisé dans l’accompagnement des établissements et services du secteur public (administration, collectivité) et médico-social.</w:t>
      </w:r>
    </w:p>
    <w:p w:rsidR="00A6402B" w:rsidRPr="00587B82" w:rsidRDefault="00A6402B" w:rsidP="00A6402B">
      <w:pPr>
        <w:pStyle w:val="Paragraphedeliste"/>
        <w:spacing w:line="240" w:lineRule="auto"/>
        <w:rPr>
          <w:rFonts w:cstheme="minorHAnsi"/>
        </w:rPr>
      </w:pPr>
    </w:p>
    <w:p w:rsidR="00A6402B" w:rsidRPr="00587B82" w:rsidRDefault="00A6402B" w:rsidP="00A6402B">
      <w:pPr>
        <w:pStyle w:val="Paragraphedeliste"/>
        <w:numPr>
          <w:ilvl w:val="0"/>
          <w:numId w:val="23"/>
        </w:numPr>
        <w:autoSpaceDE w:val="0"/>
        <w:autoSpaceDN w:val="0"/>
        <w:adjustRightInd w:val="0"/>
        <w:spacing w:after="0"/>
        <w:jc w:val="both"/>
        <w:rPr>
          <w:rFonts w:cstheme="minorHAnsi"/>
        </w:rPr>
      </w:pPr>
      <w:r w:rsidRPr="00587B82">
        <w:rPr>
          <w:rFonts w:cstheme="minorHAnsi"/>
          <w:b/>
          <w:color w:val="1F497D" w:themeColor="text2"/>
        </w:rPr>
        <w:t>Myriam CAUJOLLE :</w:t>
      </w:r>
      <w:r w:rsidRPr="00587B82">
        <w:rPr>
          <w:rFonts w:cstheme="minorHAnsi"/>
          <w:color w:val="1F497D" w:themeColor="text2"/>
        </w:rPr>
        <w:t xml:space="preserve"> </w:t>
      </w:r>
      <w:r w:rsidRPr="00587B82">
        <w:rPr>
          <w:rFonts w:cstheme="minorHAnsi"/>
        </w:rPr>
        <w:t>DAF. Gestion comptable et financière, logistique et immobilière. Direction d’ESSMS.</w:t>
      </w:r>
    </w:p>
    <w:p w:rsidR="001D45DC" w:rsidRPr="00587B82" w:rsidRDefault="001D45DC" w:rsidP="00C7390A">
      <w:pPr>
        <w:tabs>
          <w:tab w:val="left" w:pos="5469"/>
        </w:tabs>
        <w:rPr>
          <w:rFonts w:cstheme="minorHAnsi"/>
          <w:noProof/>
          <w:lang w:eastAsia="fr-FR"/>
        </w:rPr>
      </w:pPr>
    </w:p>
    <w:p w:rsidR="001D45DC" w:rsidRPr="00587B82" w:rsidRDefault="001D45DC" w:rsidP="00C7390A">
      <w:pPr>
        <w:tabs>
          <w:tab w:val="left" w:pos="5469"/>
        </w:tabs>
        <w:rPr>
          <w:rFonts w:cstheme="minorHAnsi"/>
        </w:rPr>
      </w:pPr>
    </w:p>
    <w:p w:rsidR="00D14418" w:rsidRPr="00587B82" w:rsidRDefault="00D14418" w:rsidP="00D14418">
      <w:pPr>
        <w:jc w:val="center"/>
        <w:rPr>
          <w:rFonts w:eastAsiaTheme="minorEastAsia" w:cstheme="minorHAnsi"/>
          <w:noProof/>
        </w:rPr>
      </w:pPr>
    </w:p>
    <w:p w:rsidR="00D14418" w:rsidRPr="00587B82" w:rsidRDefault="00D14418" w:rsidP="00D14418">
      <w:pPr>
        <w:jc w:val="center"/>
        <w:rPr>
          <w:rFonts w:eastAsiaTheme="minorEastAsia" w:cstheme="minorHAnsi"/>
          <w:noProof/>
        </w:rPr>
      </w:pPr>
    </w:p>
    <w:p w:rsidR="001D45DC" w:rsidRPr="00587B82" w:rsidRDefault="00397E07" w:rsidP="001D45DC">
      <w:pPr>
        <w:jc w:val="center"/>
        <w:rPr>
          <w:rFonts w:cstheme="minorHAnsi"/>
          <w:noProof/>
        </w:rPr>
      </w:pPr>
      <w:r w:rsidRPr="00587B82">
        <w:rPr>
          <w:rFonts w:cstheme="minorHAnsi"/>
          <w:noProof/>
          <w:lang w:eastAsia="fr-FR"/>
        </w:rPr>
        <w:drawing>
          <wp:inline distT="0" distB="0" distL="0" distR="0" wp14:anchorId="68328E6F" wp14:editId="768F396C">
            <wp:extent cx="968375" cy="968375"/>
            <wp:effectExtent l="0" t="0" r="3175" b="3175"/>
            <wp:docPr id="6" name="Image 6" descr="Unitag_QRCode_1546349436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ag_QRCode_154634943657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68375" cy="968375"/>
                    </a:xfrm>
                    <a:prstGeom prst="rect">
                      <a:avLst/>
                    </a:prstGeom>
                    <a:noFill/>
                    <a:ln>
                      <a:noFill/>
                    </a:ln>
                  </pic:spPr>
                </pic:pic>
              </a:graphicData>
            </a:graphic>
          </wp:inline>
        </w:drawing>
      </w:r>
    </w:p>
    <w:p w:rsidR="00D14418" w:rsidRPr="00587B82" w:rsidRDefault="00D14418" w:rsidP="00D14418">
      <w:pPr>
        <w:jc w:val="center"/>
        <w:rPr>
          <w:rFonts w:eastAsiaTheme="minorEastAsia" w:cstheme="minorHAnsi"/>
          <w:noProof/>
        </w:rPr>
      </w:pPr>
    </w:p>
    <w:sectPr w:rsidR="00D14418" w:rsidRPr="00587B82" w:rsidSect="004030AA">
      <w:footerReference w:type="default" r:id="rId31"/>
      <w:pgSz w:w="11906" w:h="16838"/>
      <w:pgMar w:top="1417" w:right="1417" w:bottom="1417" w:left="1417" w:header="62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A1A" w:rsidRDefault="00AD0A1A" w:rsidP="00E31726">
      <w:pPr>
        <w:spacing w:after="0" w:line="240" w:lineRule="auto"/>
      </w:pPr>
      <w:r>
        <w:separator/>
      </w:r>
    </w:p>
  </w:endnote>
  <w:endnote w:type="continuationSeparator" w:id="0">
    <w:p w:rsidR="00AD0A1A" w:rsidRDefault="00AD0A1A" w:rsidP="00E31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Lucida Sans Unicode" w:cs="Tahoma"/>
        <w:color w:val="1F497D" w:themeColor="text2"/>
        <w:kern w:val="3"/>
      </w:rPr>
      <w:id w:val="-425188599"/>
      <w:docPartObj>
        <w:docPartGallery w:val="Page Numbers (Bottom of Page)"/>
        <w:docPartUnique/>
      </w:docPartObj>
    </w:sdtPr>
    <w:sdtEndPr/>
    <w:sdtContent>
      <w:p w:rsidR="00397E07" w:rsidRPr="00453DC7" w:rsidRDefault="00397E07" w:rsidP="00397E07">
        <w:pPr>
          <w:pStyle w:val="wordsection1"/>
          <w:shd w:val="clear" w:color="auto" w:fill="FFFFFF"/>
          <w:spacing w:before="0" w:beforeAutospacing="0" w:after="0" w:afterAutospacing="0"/>
          <w:jc w:val="center"/>
          <w:rPr>
            <w:rFonts w:ascii="Calibri" w:hAnsi="Calibri" w:cs="Calibri"/>
            <w:color w:val="1F497D" w:themeColor="text2"/>
            <w:sz w:val="18"/>
            <w:szCs w:val="18"/>
          </w:rPr>
        </w:pPr>
        <w:r w:rsidRPr="00453DC7">
          <w:rPr>
            <w:rStyle w:val="Accentuation"/>
            <w:rFonts w:ascii="Calibri" w:hAnsi="Calibri" w:cs="Calibri"/>
            <w:color w:val="1F497D" w:themeColor="text2"/>
            <w:sz w:val="18"/>
            <w:szCs w:val="18"/>
          </w:rPr>
          <w:t>AXE PROMOTION 9 Choisel – Glénac 56200 La Gacilly – 30 Avenue du MAINE 75015 PARIS</w:t>
        </w:r>
      </w:p>
      <w:p w:rsidR="00397E07" w:rsidRPr="00453DC7" w:rsidRDefault="00397E07" w:rsidP="00397E07">
        <w:pPr>
          <w:pStyle w:val="wordsection1"/>
          <w:shd w:val="clear" w:color="auto" w:fill="FFFFFF"/>
          <w:spacing w:before="0" w:beforeAutospacing="0" w:after="0" w:afterAutospacing="0"/>
          <w:jc w:val="center"/>
          <w:rPr>
            <w:rFonts w:ascii="Calibri" w:hAnsi="Calibri" w:cs="Calibri"/>
            <w:color w:val="1F497D" w:themeColor="text2"/>
            <w:sz w:val="18"/>
            <w:szCs w:val="18"/>
          </w:rPr>
        </w:pPr>
        <w:r w:rsidRPr="00453DC7">
          <w:rPr>
            <w:rStyle w:val="Accentuation"/>
            <w:rFonts w:ascii="Calibri" w:hAnsi="Calibri" w:cs="Calibri"/>
            <w:color w:val="1F497D" w:themeColor="text2"/>
            <w:sz w:val="18"/>
            <w:szCs w:val="18"/>
          </w:rPr>
          <w:t xml:space="preserve">Tél. : 02 99 70 87 55 / 06 89 36 58 03 – Email : </w:t>
        </w:r>
        <w:hyperlink r:id="rId1" w:tgtFrame="_blank" w:history="1">
          <w:r w:rsidRPr="00453DC7">
            <w:rPr>
              <w:rStyle w:val="Accentuation"/>
              <w:rFonts w:ascii="Calibri" w:hAnsi="Calibri" w:cs="Calibri"/>
              <w:color w:val="1F497D" w:themeColor="text2"/>
              <w:sz w:val="18"/>
              <w:szCs w:val="18"/>
            </w:rPr>
            <w:t>axepromotion@orange.fr</w:t>
          </w:r>
        </w:hyperlink>
        <w:r w:rsidRPr="00453DC7">
          <w:rPr>
            <w:rStyle w:val="Accentuation"/>
            <w:rFonts w:ascii="Calibri" w:hAnsi="Calibri" w:cs="Calibri"/>
            <w:color w:val="1F497D" w:themeColor="text2"/>
            <w:sz w:val="18"/>
            <w:szCs w:val="18"/>
          </w:rPr>
          <w:t xml:space="preserve"> – chantal.charlot@axepromotion.com</w:t>
        </w:r>
      </w:p>
      <w:p w:rsidR="00397E07" w:rsidRPr="00453DC7" w:rsidRDefault="00397E07" w:rsidP="00397E07">
        <w:pPr>
          <w:pStyle w:val="wordsection1"/>
          <w:shd w:val="clear" w:color="auto" w:fill="FFFFFF"/>
          <w:spacing w:before="0" w:beforeAutospacing="0" w:after="0" w:afterAutospacing="0"/>
          <w:jc w:val="center"/>
          <w:rPr>
            <w:rStyle w:val="Accentuation"/>
            <w:rFonts w:ascii="Calibri" w:hAnsi="Calibri" w:cs="Calibri"/>
            <w:color w:val="1F497D" w:themeColor="text2"/>
            <w:sz w:val="18"/>
            <w:szCs w:val="18"/>
          </w:rPr>
        </w:pPr>
        <w:r w:rsidRPr="00453DC7">
          <w:rPr>
            <w:rStyle w:val="Accentuation"/>
            <w:rFonts w:ascii="Calibri" w:hAnsi="Calibri" w:cs="Calibri"/>
            <w:color w:val="1F497D" w:themeColor="text2"/>
            <w:sz w:val="18"/>
            <w:szCs w:val="18"/>
          </w:rPr>
          <w:t xml:space="preserve">SARL au capital de 20 000 € - N° SIRET 500 079 942 RCS </w:t>
        </w:r>
        <w:r w:rsidR="00587B82">
          <w:rPr>
            <w:rStyle w:val="Accentuation"/>
            <w:rFonts w:ascii="Calibri" w:hAnsi="Calibri" w:cs="Calibri"/>
            <w:color w:val="1F497D" w:themeColor="text2"/>
            <w:sz w:val="18"/>
            <w:szCs w:val="18"/>
          </w:rPr>
          <w:t>Vannes</w:t>
        </w:r>
        <w:r w:rsidRPr="00453DC7">
          <w:rPr>
            <w:rStyle w:val="Accentuation"/>
            <w:rFonts w:ascii="Calibri" w:hAnsi="Calibri" w:cs="Calibri"/>
            <w:color w:val="1F497D" w:themeColor="text2"/>
            <w:sz w:val="18"/>
            <w:szCs w:val="18"/>
          </w:rPr>
          <w:t xml:space="preserve"> – </w:t>
        </w:r>
      </w:p>
      <w:p w:rsidR="00397E07" w:rsidRPr="00453DC7" w:rsidRDefault="00397E07" w:rsidP="00397E07">
        <w:pPr>
          <w:pStyle w:val="wordsection1"/>
          <w:shd w:val="clear" w:color="auto" w:fill="FFFFFF"/>
          <w:spacing w:before="0" w:beforeAutospacing="0" w:after="0" w:afterAutospacing="0"/>
          <w:jc w:val="center"/>
          <w:rPr>
            <w:rFonts w:asciiTheme="minorHAnsi" w:hAnsiTheme="minorHAnsi" w:cstheme="minorHAnsi"/>
            <w:color w:val="1F497D" w:themeColor="text2"/>
            <w:sz w:val="18"/>
            <w:szCs w:val="18"/>
          </w:rPr>
        </w:pPr>
        <w:r w:rsidRPr="00453DC7">
          <w:rPr>
            <w:rStyle w:val="Accentuation"/>
            <w:rFonts w:ascii="Calibri" w:hAnsi="Calibri" w:cs="Calibri"/>
            <w:color w:val="1F497D" w:themeColor="text2"/>
            <w:sz w:val="18"/>
            <w:szCs w:val="18"/>
          </w:rPr>
          <w:t>N° de Formateur 21510145251</w:t>
        </w:r>
        <w:r w:rsidRPr="00453DC7">
          <w:rPr>
            <w:rStyle w:val="Accentuation"/>
            <w:rFonts w:asciiTheme="minorHAnsi" w:hAnsiTheme="minorHAnsi" w:cstheme="minorHAnsi"/>
            <w:color w:val="1F497D" w:themeColor="text2"/>
            <w:sz w:val="18"/>
            <w:szCs w:val="18"/>
          </w:rPr>
          <w:t>- N° d’Habilitation à l’évaluation externe H2010-07-520  - IPRP N°24/2013</w:t>
        </w:r>
      </w:p>
      <w:p w:rsidR="00397E07" w:rsidRPr="00453DC7" w:rsidRDefault="00397E07" w:rsidP="00397E07">
        <w:pPr>
          <w:pStyle w:val="Pieddepage"/>
          <w:jc w:val="center"/>
          <w:rPr>
            <w:color w:val="1F497D" w:themeColor="text2"/>
          </w:rPr>
        </w:pPr>
        <w:r w:rsidRPr="00453DC7">
          <w:rPr>
            <w:rFonts w:asciiTheme="minorHAnsi" w:hAnsiTheme="minorHAnsi" w:cstheme="minorHAnsi"/>
            <w:color w:val="1F497D" w:themeColor="text2"/>
          </w:rPr>
          <w:fldChar w:fldCharType="begin"/>
        </w:r>
        <w:r w:rsidRPr="00453DC7">
          <w:rPr>
            <w:rFonts w:asciiTheme="minorHAnsi" w:hAnsiTheme="minorHAnsi" w:cstheme="minorHAnsi"/>
            <w:color w:val="1F497D" w:themeColor="text2"/>
          </w:rPr>
          <w:instrText>PAGE   \* MERGEFORMAT</w:instrText>
        </w:r>
        <w:r w:rsidRPr="00453DC7">
          <w:rPr>
            <w:rFonts w:asciiTheme="minorHAnsi" w:hAnsiTheme="minorHAnsi" w:cstheme="minorHAnsi"/>
            <w:color w:val="1F497D" w:themeColor="text2"/>
          </w:rPr>
          <w:fldChar w:fldCharType="separate"/>
        </w:r>
        <w:r w:rsidR="00587B82">
          <w:rPr>
            <w:rFonts w:asciiTheme="minorHAnsi" w:hAnsiTheme="minorHAnsi" w:cstheme="minorHAnsi"/>
            <w:noProof/>
            <w:color w:val="1F497D" w:themeColor="text2"/>
          </w:rPr>
          <w:t>2</w:t>
        </w:r>
        <w:r w:rsidRPr="00453DC7">
          <w:rPr>
            <w:rFonts w:asciiTheme="minorHAnsi" w:hAnsiTheme="minorHAnsi" w:cstheme="minorHAnsi"/>
            <w:color w:val="1F497D" w:themeColor="text2"/>
          </w:rPr>
          <w:fldChar w:fldCharType="end"/>
        </w:r>
        <w:r w:rsidR="003750E1">
          <w:rPr>
            <w:rFonts w:asciiTheme="minorHAnsi" w:hAnsiTheme="minorHAnsi" w:cstheme="minorHAnsi"/>
            <w:color w:val="1F497D" w:themeColor="text2"/>
          </w:rPr>
          <w:t>/</w:t>
        </w:r>
        <w:r w:rsidR="00E06C0A">
          <w:rPr>
            <w:rFonts w:asciiTheme="minorHAnsi" w:hAnsiTheme="minorHAnsi" w:cstheme="minorHAnsi"/>
            <w:color w:val="1F497D" w:themeColor="text2"/>
          </w:rPr>
          <w:t>1</w:t>
        </w:r>
        <w:r w:rsidR="002B45C6">
          <w:rPr>
            <w:rFonts w:asciiTheme="minorHAnsi" w:hAnsiTheme="minorHAnsi" w:cstheme="minorHAnsi"/>
            <w:color w:val="1F497D" w:themeColor="text2"/>
          </w:rPr>
          <w:t>8</w:t>
        </w:r>
      </w:p>
    </w:sdtContent>
  </w:sdt>
  <w:p w:rsidR="006D4A52" w:rsidRPr="007F784A" w:rsidRDefault="006D4A52" w:rsidP="00EA63A5">
    <w:pPr>
      <w:pStyle w:val="wordsection1"/>
      <w:shd w:val="clear" w:color="auto" w:fill="FFFFFF"/>
      <w:spacing w:before="0" w:beforeAutospacing="0" w:after="0" w:afterAutospacing="0"/>
      <w:jc w:val="center"/>
      <w:rPr>
        <w:rFonts w:asciiTheme="minorHAnsi" w:hAnsiTheme="minorHAnsi" w:cstheme="minorHAnsi"/>
        <w:color w:val="1F497D" w:themeColor="text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A1A" w:rsidRDefault="00AD0A1A" w:rsidP="00E31726">
      <w:pPr>
        <w:spacing w:after="0" w:line="240" w:lineRule="auto"/>
      </w:pPr>
      <w:r>
        <w:separator/>
      </w:r>
    </w:p>
  </w:footnote>
  <w:footnote w:type="continuationSeparator" w:id="0">
    <w:p w:rsidR="00AD0A1A" w:rsidRDefault="00AD0A1A" w:rsidP="00E317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DB441D2"/>
    <w:lvl w:ilvl="0">
      <w:start w:val="1"/>
      <w:numFmt w:val="bullet"/>
      <w:lvlText w:val=""/>
      <w:lvlJc w:val="left"/>
      <w:pPr>
        <w:tabs>
          <w:tab w:val="num" w:pos="360"/>
        </w:tabs>
        <w:ind w:left="360" w:hanging="360"/>
      </w:pPr>
      <w:rPr>
        <w:rFonts w:ascii="Symbol" w:hAnsi="Symbol" w:hint="default"/>
      </w:rPr>
    </w:lvl>
  </w:abstractNum>
  <w:abstractNum w:abstractNumId="1">
    <w:nsid w:val="01930DA0"/>
    <w:multiLevelType w:val="hybridMultilevel"/>
    <w:tmpl w:val="01A0C432"/>
    <w:lvl w:ilvl="0" w:tplc="F8AC9D0E">
      <w:start w:val="1"/>
      <w:numFmt w:val="bullet"/>
      <w:lvlText w:val=""/>
      <w:lvlJc w:val="left"/>
      <w:pPr>
        <w:ind w:left="1211" w:hanging="360"/>
      </w:pPr>
      <w:rPr>
        <w:rFonts w:ascii="Wingdings" w:hAnsi="Wingdings" w:hint="default"/>
        <w:color w:val="548DD4"/>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
    <w:nsid w:val="01F241FB"/>
    <w:multiLevelType w:val="multilevel"/>
    <w:tmpl w:val="E8301866"/>
    <w:lvl w:ilvl="0">
      <w:start w:val="1"/>
      <w:numFmt w:val="bullet"/>
      <w:lvlText w:val=""/>
      <w:lvlJc w:val="left"/>
      <w:pPr>
        <w:tabs>
          <w:tab w:val="num" w:pos="786"/>
        </w:tabs>
        <w:ind w:left="786" w:hanging="360"/>
      </w:pPr>
      <w:rPr>
        <w:rFonts w:ascii="Symbol" w:hAnsi="Symbol" w:hint="default"/>
        <w:color w:val="17365D" w:themeColor="text2" w:themeShade="BF"/>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3">
    <w:nsid w:val="0492149F"/>
    <w:multiLevelType w:val="hybridMultilevel"/>
    <w:tmpl w:val="3A5E86B2"/>
    <w:lvl w:ilvl="0" w:tplc="37C4E486">
      <w:numFmt w:val="bullet"/>
      <w:lvlText w:val="•"/>
      <w:lvlJc w:val="left"/>
      <w:pPr>
        <w:ind w:left="502" w:hanging="360"/>
      </w:pPr>
      <w:rPr>
        <w:rFonts w:ascii="Arial Narrow" w:eastAsia="Times New Roman" w:hAnsi="Arial Narrow" w:cs="Calibri" w:hint="default"/>
        <w:color w:val="003E6C"/>
      </w:rPr>
    </w:lvl>
    <w:lvl w:ilvl="1" w:tplc="37C4E486">
      <w:numFmt w:val="bullet"/>
      <w:lvlText w:val="•"/>
      <w:lvlJc w:val="left"/>
      <w:pPr>
        <w:ind w:left="1440" w:hanging="360"/>
      </w:pPr>
      <w:rPr>
        <w:rFonts w:ascii="Arial Narrow" w:eastAsia="Times New Roman" w:hAnsi="Arial Narrow" w:cs="Calibri" w:hint="default"/>
        <w:color w:val="003E6C"/>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7C66489"/>
    <w:multiLevelType w:val="hybridMultilevel"/>
    <w:tmpl w:val="2CCA9600"/>
    <w:lvl w:ilvl="0" w:tplc="97FE8372">
      <w:numFmt w:val="bullet"/>
      <w:lvlText w:val="-"/>
      <w:lvlJc w:val="left"/>
      <w:pPr>
        <w:ind w:left="1070" w:hanging="360"/>
      </w:pPr>
      <w:rPr>
        <w:rFonts w:ascii="Calibri" w:eastAsiaTheme="majorEastAsia" w:hAnsi="Calibri" w:cs="Calibri"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5">
    <w:nsid w:val="0CC8134C"/>
    <w:multiLevelType w:val="hybridMultilevel"/>
    <w:tmpl w:val="9AEA6A0C"/>
    <w:lvl w:ilvl="0" w:tplc="7B70F76E">
      <w:numFmt w:val="bullet"/>
      <w:lvlText w:val="•"/>
      <w:lvlJc w:val="left"/>
      <w:pPr>
        <w:ind w:left="720" w:hanging="360"/>
      </w:pPr>
      <w:rPr>
        <w:rFonts w:ascii="Arial Narrow" w:eastAsia="Times New Roman" w:hAnsi="Arial Narrow" w:hint="default"/>
        <w:color w:val="17365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2ED531F"/>
    <w:multiLevelType w:val="hybridMultilevel"/>
    <w:tmpl w:val="4314D334"/>
    <w:lvl w:ilvl="0" w:tplc="2B083364">
      <w:start w:val="1"/>
      <w:numFmt w:val="bullet"/>
      <w:lvlText w:val="•"/>
      <w:lvlJc w:val="left"/>
      <w:pPr>
        <w:tabs>
          <w:tab w:val="num" w:pos="720"/>
        </w:tabs>
        <w:ind w:left="720" w:hanging="360"/>
      </w:pPr>
      <w:rPr>
        <w:rFonts w:ascii="Times New Roman" w:hAnsi="Times New Roman" w:hint="default"/>
      </w:rPr>
    </w:lvl>
    <w:lvl w:ilvl="1" w:tplc="EAB6E21C" w:tentative="1">
      <w:start w:val="1"/>
      <w:numFmt w:val="bullet"/>
      <w:lvlText w:val="•"/>
      <w:lvlJc w:val="left"/>
      <w:pPr>
        <w:tabs>
          <w:tab w:val="num" w:pos="1440"/>
        </w:tabs>
        <w:ind w:left="1440" w:hanging="360"/>
      </w:pPr>
      <w:rPr>
        <w:rFonts w:ascii="Times New Roman" w:hAnsi="Times New Roman" w:hint="default"/>
      </w:rPr>
    </w:lvl>
    <w:lvl w:ilvl="2" w:tplc="01CC3220" w:tentative="1">
      <w:start w:val="1"/>
      <w:numFmt w:val="bullet"/>
      <w:lvlText w:val="•"/>
      <w:lvlJc w:val="left"/>
      <w:pPr>
        <w:tabs>
          <w:tab w:val="num" w:pos="2160"/>
        </w:tabs>
        <w:ind w:left="2160" w:hanging="360"/>
      </w:pPr>
      <w:rPr>
        <w:rFonts w:ascii="Times New Roman" w:hAnsi="Times New Roman" w:hint="default"/>
      </w:rPr>
    </w:lvl>
    <w:lvl w:ilvl="3" w:tplc="4A7E3B1E" w:tentative="1">
      <w:start w:val="1"/>
      <w:numFmt w:val="bullet"/>
      <w:lvlText w:val="•"/>
      <w:lvlJc w:val="left"/>
      <w:pPr>
        <w:tabs>
          <w:tab w:val="num" w:pos="2880"/>
        </w:tabs>
        <w:ind w:left="2880" w:hanging="360"/>
      </w:pPr>
      <w:rPr>
        <w:rFonts w:ascii="Times New Roman" w:hAnsi="Times New Roman" w:hint="default"/>
      </w:rPr>
    </w:lvl>
    <w:lvl w:ilvl="4" w:tplc="64DEEFAC" w:tentative="1">
      <w:start w:val="1"/>
      <w:numFmt w:val="bullet"/>
      <w:lvlText w:val="•"/>
      <w:lvlJc w:val="left"/>
      <w:pPr>
        <w:tabs>
          <w:tab w:val="num" w:pos="3600"/>
        </w:tabs>
        <w:ind w:left="3600" w:hanging="360"/>
      </w:pPr>
      <w:rPr>
        <w:rFonts w:ascii="Times New Roman" w:hAnsi="Times New Roman" w:hint="default"/>
      </w:rPr>
    </w:lvl>
    <w:lvl w:ilvl="5" w:tplc="38BACAF0" w:tentative="1">
      <w:start w:val="1"/>
      <w:numFmt w:val="bullet"/>
      <w:lvlText w:val="•"/>
      <w:lvlJc w:val="left"/>
      <w:pPr>
        <w:tabs>
          <w:tab w:val="num" w:pos="4320"/>
        </w:tabs>
        <w:ind w:left="4320" w:hanging="360"/>
      </w:pPr>
      <w:rPr>
        <w:rFonts w:ascii="Times New Roman" w:hAnsi="Times New Roman" w:hint="default"/>
      </w:rPr>
    </w:lvl>
    <w:lvl w:ilvl="6" w:tplc="161C97FA" w:tentative="1">
      <w:start w:val="1"/>
      <w:numFmt w:val="bullet"/>
      <w:lvlText w:val="•"/>
      <w:lvlJc w:val="left"/>
      <w:pPr>
        <w:tabs>
          <w:tab w:val="num" w:pos="5040"/>
        </w:tabs>
        <w:ind w:left="5040" w:hanging="360"/>
      </w:pPr>
      <w:rPr>
        <w:rFonts w:ascii="Times New Roman" w:hAnsi="Times New Roman" w:hint="default"/>
      </w:rPr>
    </w:lvl>
    <w:lvl w:ilvl="7" w:tplc="B75E3B58" w:tentative="1">
      <w:start w:val="1"/>
      <w:numFmt w:val="bullet"/>
      <w:lvlText w:val="•"/>
      <w:lvlJc w:val="left"/>
      <w:pPr>
        <w:tabs>
          <w:tab w:val="num" w:pos="5760"/>
        </w:tabs>
        <w:ind w:left="5760" w:hanging="360"/>
      </w:pPr>
      <w:rPr>
        <w:rFonts w:ascii="Times New Roman" w:hAnsi="Times New Roman" w:hint="default"/>
      </w:rPr>
    </w:lvl>
    <w:lvl w:ilvl="8" w:tplc="F44460C6" w:tentative="1">
      <w:start w:val="1"/>
      <w:numFmt w:val="bullet"/>
      <w:lvlText w:val="•"/>
      <w:lvlJc w:val="left"/>
      <w:pPr>
        <w:tabs>
          <w:tab w:val="num" w:pos="6480"/>
        </w:tabs>
        <w:ind w:left="6480" w:hanging="360"/>
      </w:pPr>
      <w:rPr>
        <w:rFonts w:ascii="Times New Roman" w:hAnsi="Times New Roman" w:hint="default"/>
      </w:rPr>
    </w:lvl>
  </w:abstractNum>
  <w:abstractNum w:abstractNumId="7">
    <w:nsid w:val="13025746"/>
    <w:multiLevelType w:val="hybridMultilevel"/>
    <w:tmpl w:val="1C6A534E"/>
    <w:lvl w:ilvl="0" w:tplc="CEAAF8AC">
      <w:numFmt w:val="bullet"/>
      <w:lvlText w:val="•"/>
      <w:lvlJc w:val="left"/>
      <w:pPr>
        <w:ind w:left="720" w:hanging="360"/>
      </w:pPr>
      <w:rPr>
        <w:rFonts w:ascii="Arial Narrow" w:eastAsia="Times New Roman" w:hAnsi="Arial Narrow" w:cs="Calibri" w:hint="default"/>
        <w:color w:val="00467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31305DB"/>
    <w:multiLevelType w:val="multilevel"/>
    <w:tmpl w:val="476E9EA6"/>
    <w:lvl w:ilvl="0">
      <w:start w:val="1"/>
      <w:numFmt w:val="bullet"/>
      <w:lvlText w:val=""/>
      <w:lvlJc w:val="left"/>
      <w:pPr>
        <w:tabs>
          <w:tab w:val="num" w:pos="720"/>
        </w:tabs>
        <w:ind w:left="720" w:hanging="360"/>
      </w:pPr>
      <w:rPr>
        <w:rFonts w:ascii="Symbol" w:hAnsi="Symbol" w:hint="default"/>
        <w:color w:val="17365D" w:themeColor="text2" w:themeShade="BF"/>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055510"/>
    <w:multiLevelType w:val="multilevel"/>
    <w:tmpl w:val="11AE8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0273B1"/>
    <w:multiLevelType w:val="multilevel"/>
    <w:tmpl w:val="3D6E3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8D2C3A"/>
    <w:multiLevelType w:val="hybridMultilevel"/>
    <w:tmpl w:val="5CB279C8"/>
    <w:lvl w:ilvl="0" w:tplc="F8AC9D0E">
      <w:start w:val="1"/>
      <w:numFmt w:val="bullet"/>
      <w:lvlText w:val=""/>
      <w:lvlJc w:val="left"/>
      <w:pPr>
        <w:ind w:left="1440" w:hanging="360"/>
      </w:pPr>
      <w:rPr>
        <w:rFonts w:ascii="Wingdings" w:hAnsi="Wingdings" w:hint="default"/>
        <w:color w:val="548DD4"/>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20772A24"/>
    <w:multiLevelType w:val="multilevel"/>
    <w:tmpl w:val="E9CE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0917BA"/>
    <w:multiLevelType w:val="hybridMultilevel"/>
    <w:tmpl w:val="DB62C4C8"/>
    <w:lvl w:ilvl="0" w:tplc="6BB0DC94">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5E91501"/>
    <w:multiLevelType w:val="multilevel"/>
    <w:tmpl w:val="0ACA509A"/>
    <w:lvl w:ilvl="0">
      <w:start w:val="1"/>
      <w:numFmt w:val="bullet"/>
      <w:lvlText w:val=""/>
      <w:lvlJc w:val="left"/>
      <w:pPr>
        <w:tabs>
          <w:tab w:val="num" w:pos="1212"/>
        </w:tabs>
        <w:ind w:left="121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CD41F0"/>
    <w:multiLevelType w:val="hybridMultilevel"/>
    <w:tmpl w:val="529A54FA"/>
    <w:lvl w:ilvl="0" w:tplc="85162748">
      <w:start w:val="1"/>
      <w:numFmt w:val="bullet"/>
      <w:lvlText w:val=""/>
      <w:lvlJc w:val="left"/>
      <w:pPr>
        <w:ind w:left="720" w:hanging="360"/>
      </w:pPr>
      <w:rPr>
        <w:rFonts w:ascii="Wingdings" w:hAnsi="Wingdings" w:hint="default"/>
        <w:color w:val="17365D" w:themeColor="text2"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FAE5C1F"/>
    <w:multiLevelType w:val="multilevel"/>
    <w:tmpl w:val="EC46C682"/>
    <w:lvl w:ilvl="0">
      <w:start w:val="3"/>
      <w:numFmt w:val="bullet"/>
      <w:lvlText w:val="-"/>
      <w:lvlJc w:val="left"/>
      <w:pPr>
        <w:tabs>
          <w:tab w:val="num" w:pos="1070"/>
        </w:tabs>
        <w:ind w:left="1070" w:hanging="360"/>
      </w:pPr>
      <w:rPr>
        <w:rFonts w:ascii="Arial" w:eastAsiaTheme="minorHAnsi" w:hAnsi="Arial" w:cs="Arial" w:hint="default"/>
        <w:sz w:val="20"/>
      </w:rPr>
    </w:lvl>
    <w:lvl w:ilvl="1">
      <w:start w:val="6"/>
      <w:numFmt w:val="bullet"/>
      <w:lvlText w:val=""/>
      <w:lvlJc w:val="left"/>
      <w:pPr>
        <w:ind w:left="1440" w:hanging="360"/>
      </w:pPr>
      <w:rPr>
        <w:rFonts w:ascii="Wingdings" w:eastAsiaTheme="majorEastAsia" w:hAnsi="Wingdings" w:cstheme="maj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7A5BEB"/>
    <w:multiLevelType w:val="multilevel"/>
    <w:tmpl w:val="40BCB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F94052"/>
    <w:multiLevelType w:val="multilevel"/>
    <w:tmpl w:val="9B6C1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05723F"/>
    <w:multiLevelType w:val="multilevel"/>
    <w:tmpl w:val="53F8D5D2"/>
    <w:lvl w:ilvl="0">
      <w:start w:val="1"/>
      <w:numFmt w:val="bullet"/>
      <w:lvlText w:val=""/>
      <w:lvlJc w:val="left"/>
      <w:pPr>
        <w:tabs>
          <w:tab w:val="num" w:pos="1353"/>
        </w:tabs>
        <w:ind w:left="1353" w:hanging="360"/>
      </w:pPr>
      <w:rPr>
        <w:rFonts w:ascii="Symbol" w:hAnsi="Symbol" w:hint="default"/>
        <w:sz w:val="20"/>
      </w:rPr>
    </w:lvl>
    <w:lvl w:ilvl="1" w:tentative="1">
      <w:start w:val="1"/>
      <w:numFmt w:val="bullet"/>
      <w:lvlText w:val="o"/>
      <w:lvlJc w:val="left"/>
      <w:pPr>
        <w:tabs>
          <w:tab w:val="num" w:pos="2073"/>
        </w:tabs>
        <w:ind w:left="2073" w:hanging="360"/>
      </w:pPr>
      <w:rPr>
        <w:rFonts w:ascii="Courier New" w:hAnsi="Courier New" w:hint="default"/>
        <w:sz w:val="20"/>
      </w:rPr>
    </w:lvl>
    <w:lvl w:ilvl="2" w:tentative="1">
      <w:start w:val="1"/>
      <w:numFmt w:val="bullet"/>
      <w:lvlText w:val=""/>
      <w:lvlJc w:val="left"/>
      <w:pPr>
        <w:tabs>
          <w:tab w:val="num" w:pos="2793"/>
        </w:tabs>
        <w:ind w:left="2793" w:hanging="360"/>
      </w:pPr>
      <w:rPr>
        <w:rFonts w:ascii="Wingdings" w:hAnsi="Wingdings" w:hint="default"/>
        <w:sz w:val="20"/>
      </w:rPr>
    </w:lvl>
    <w:lvl w:ilvl="3" w:tentative="1">
      <w:start w:val="1"/>
      <w:numFmt w:val="bullet"/>
      <w:lvlText w:val=""/>
      <w:lvlJc w:val="left"/>
      <w:pPr>
        <w:tabs>
          <w:tab w:val="num" w:pos="3513"/>
        </w:tabs>
        <w:ind w:left="3513" w:hanging="360"/>
      </w:pPr>
      <w:rPr>
        <w:rFonts w:ascii="Wingdings" w:hAnsi="Wingdings" w:hint="default"/>
        <w:sz w:val="20"/>
      </w:rPr>
    </w:lvl>
    <w:lvl w:ilvl="4" w:tentative="1">
      <w:start w:val="1"/>
      <w:numFmt w:val="bullet"/>
      <w:lvlText w:val=""/>
      <w:lvlJc w:val="left"/>
      <w:pPr>
        <w:tabs>
          <w:tab w:val="num" w:pos="4233"/>
        </w:tabs>
        <w:ind w:left="4233" w:hanging="360"/>
      </w:pPr>
      <w:rPr>
        <w:rFonts w:ascii="Wingdings" w:hAnsi="Wingdings" w:hint="default"/>
        <w:sz w:val="20"/>
      </w:rPr>
    </w:lvl>
    <w:lvl w:ilvl="5" w:tentative="1">
      <w:start w:val="1"/>
      <w:numFmt w:val="bullet"/>
      <w:lvlText w:val=""/>
      <w:lvlJc w:val="left"/>
      <w:pPr>
        <w:tabs>
          <w:tab w:val="num" w:pos="4953"/>
        </w:tabs>
        <w:ind w:left="4953" w:hanging="360"/>
      </w:pPr>
      <w:rPr>
        <w:rFonts w:ascii="Wingdings" w:hAnsi="Wingdings" w:hint="default"/>
        <w:sz w:val="20"/>
      </w:rPr>
    </w:lvl>
    <w:lvl w:ilvl="6" w:tentative="1">
      <w:start w:val="1"/>
      <w:numFmt w:val="bullet"/>
      <w:lvlText w:val=""/>
      <w:lvlJc w:val="left"/>
      <w:pPr>
        <w:tabs>
          <w:tab w:val="num" w:pos="5673"/>
        </w:tabs>
        <w:ind w:left="5673" w:hanging="360"/>
      </w:pPr>
      <w:rPr>
        <w:rFonts w:ascii="Wingdings" w:hAnsi="Wingdings" w:hint="default"/>
        <w:sz w:val="20"/>
      </w:rPr>
    </w:lvl>
    <w:lvl w:ilvl="7" w:tentative="1">
      <w:start w:val="1"/>
      <w:numFmt w:val="bullet"/>
      <w:lvlText w:val=""/>
      <w:lvlJc w:val="left"/>
      <w:pPr>
        <w:tabs>
          <w:tab w:val="num" w:pos="6393"/>
        </w:tabs>
        <w:ind w:left="6393" w:hanging="360"/>
      </w:pPr>
      <w:rPr>
        <w:rFonts w:ascii="Wingdings" w:hAnsi="Wingdings" w:hint="default"/>
        <w:sz w:val="20"/>
      </w:rPr>
    </w:lvl>
    <w:lvl w:ilvl="8" w:tentative="1">
      <w:start w:val="1"/>
      <w:numFmt w:val="bullet"/>
      <w:lvlText w:val=""/>
      <w:lvlJc w:val="left"/>
      <w:pPr>
        <w:tabs>
          <w:tab w:val="num" w:pos="7113"/>
        </w:tabs>
        <w:ind w:left="7113" w:hanging="360"/>
      </w:pPr>
      <w:rPr>
        <w:rFonts w:ascii="Wingdings" w:hAnsi="Wingdings" w:hint="default"/>
        <w:sz w:val="20"/>
      </w:rPr>
    </w:lvl>
  </w:abstractNum>
  <w:abstractNum w:abstractNumId="20">
    <w:nsid w:val="40A536EA"/>
    <w:multiLevelType w:val="multilevel"/>
    <w:tmpl w:val="F02A1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EB3A62"/>
    <w:multiLevelType w:val="hybridMultilevel"/>
    <w:tmpl w:val="12EE91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1E36F94"/>
    <w:multiLevelType w:val="hybridMultilevel"/>
    <w:tmpl w:val="AFAE1B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64210B2"/>
    <w:multiLevelType w:val="multilevel"/>
    <w:tmpl w:val="675CB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ED6BD1"/>
    <w:multiLevelType w:val="multilevel"/>
    <w:tmpl w:val="24B0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A217E2"/>
    <w:multiLevelType w:val="hybridMultilevel"/>
    <w:tmpl w:val="FA32D428"/>
    <w:lvl w:ilvl="0" w:tplc="8D3A5C88">
      <w:start w:val="1"/>
      <w:numFmt w:val="bullet"/>
      <w:lvlText w:val="•"/>
      <w:lvlJc w:val="left"/>
      <w:pPr>
        <w:tabs>
          <w:tab w:val="num" w:pos="720"/>
        </w:tabs>
        <w:ind w:left="720" w:hanging="360"/>
      </w:pPr>
      <w:rPr>
        <w:rFonts w:ascii="Times New Roman" w:hAnsi="Times New Roman" w:hint="default"/>
      </w:rPr>
    </w:lvl>
    <w:lvl w:ilvl="1" w:tplc="4AAE45EE" w:tentative="1">
      <w:start w:val="1"/>
      <w:numFmt w:val="bullet"/>
      <w:lvlText w:val="•"/>
      <w:lvlJc w:val="left"/>
      <w:pPr>
        <w:tabs>
          <w:tab w:val="num" w:pos="1440"/>
        </w:tabs>
        <w:ind w:left="1440" w:hanging="360"/>
      </w:pPr>
      <w:rPr>
        <w:rFonts w:ascii="Times New Roman" w:hAnsi="Times New Roman" w:hint="default"/>
      </w:rPr>
    </w:lvl>
    <w:lvl w:ilvl="2" w:tplc="2702FFDE" w:tentative="1">
      <w:start w:val="1"/>
      <w:numFmt w:val="bullet"/>
      <w:lvlText w:val="•"/>
      <w:lvlJc w:val="left"/>
      <w:pPr>
        <w:tabs>
          <w:tab w:val="num" w:pos="2160"/>
        </w:tabs>
        <w:ind w:left="2160" w:hanging="360"/>
      </w:pPr>
      <w:rPr>
        <w:rFonts w:ascii="Times New Roman" w:hAnsi="Times New Roman" w:hint="default"/>
      </w:rPr>
    </w:lvl>
    <w:lvl w:ilvl="3" w:tplc="8F8A373A" w:tentative="1">
      <w:start w:val="1"/>
      <w:numFmt w:val="bullet"/>
      <w:lvlText w:val="•"/>
      <w:lvlJc w:val="left"/>
      <w:pPr>
        <w:tabs>
          <w:tab w:val="num" w:pos="2880"/>
        </w:tabs>
        <w:ind w:left="2880" w:hanging="360"/>
      </w:pPr>
      <w:rPr>
        <w:rFonts w:ascii="Times New Roman" w:hAnsi="Times New Roman" w:hint="default"/>
      </w:rPr>
    </w:lvl>
    <w:lvl w:ilvl="4" w:tplc="FBA20ABE" w:tentative="1">
      <w:start w:val="1"/>
      <w:numFmt w:val="bullet"/>
      <w:lvlText w:val="•"/>
      <w:lvlJc w:val="left"/>
      <w:pPr>
        <w:tabs>
          <w:tab w:val="num" w:pos="3600"/>
        </w:tabs>
        <w:ind w:left="3600" w:hanging="360"/>
      </w:pPr>
      <w:rPr>
        <w:rFonts w:ascii="Times New Roman" w:hAnsi="Times New Roman" w:hint="default"/>
      </w:rPr>
    </w:lvl>
    <w:lvl w:ilvl="5" w:tplc="7E227BFA" w:tentative="1">
      <w:start w:val="1"/>
      <w:numFmt w:val="bullet"/>
      <w:lvlText w:val="•"/>
      <w:lvlJc w:val="left"/>
      <w:pPr>
        <w:tabs>
          <w:tab w:val="num" w:pos="4320"/>
        </w:tabs>
        <w:ind w:left="4320" w:hanging="360"/>
      </w:pPr>
      <w:rPr>
        <w:rFonts w:ascii="Times New Roman" w:hAnsi="Times New Roman" w:hint="default"/>
      </w:rPr>
    </w:lvl>
    <w:lvl w:ilvl="6" w:tplc="880810CE" w:tentative="1">
      <w:start w:val="1"/>
      <w:numFmt w:val="bullet"/>
      <w:lvlText w:val="•"/>
      <w:lvlJc w:val="left"/>
      <w:pPr>
        <w:tabs>
          <w:tab w:val="num" w:pos="5040"/>
        </w:tabs>
        <w:ind w:left="5040" w:hanging="360"/>
      </w:pPr>
      <w:rPr>
        <w:rFonts w:ascii="Times New Roman" w:hAnsi="Times New Roman" w:hint="default"/>
      </w:rPr>
    </w:lvl>
    <w:lvl w:ilvl="7" w:tplc="1B4238B8" w:tentative="1">
      <w:start w:val="1"/>
      <w:numFmt w:val="bullet"/>
      <w:lvlText w:val="•"/>
      <w:lvlJc w:val="left"/>
      <w:pPr>
        <w:tabs>
          <w:tab w:val="num" w:pos="5760"/>
        </w:tabs>
        <w:ind w:left="5760" w:hanging="360"/>
      </w:pPr>
      <w:rPr>
        <w:rFonts w:ascii="Times New Roman" w:hAnsi="Times New Roman" w:hint="default"/>
      </w:rPr>
    </w:lvl>
    <w:lvl w:ilvl="8" w:tplc="3246F4AC"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3F21FEF"/>
    <w:multiLevelType w:val="hybridMultilevel"/>
    <w:tmpl w:val="735C06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463142C"/>
    <w:multiLevelType w:val="multilevel"/>
    <w:tmpl w:val="0F50A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C41812"/>
    <w:multiLevelType w:val="hybridMultilevel"/>
    <w:tmpl w:val="274AB1B4"/>
    <w:lvl w:ilvl="0" w:tplc="F8AC9D0E">
      <w:start w:val="1"/>
      <w:numFmt w:val="bullet"/>
      <w:lvlText w:val=""/>
      <w:lvlJc w:val="left"/>
      <w:pPr>
        <w:ind w:left="1353" w:hanging="360"/>
      </w:pPr>
      <w:rPr>
        <w:rFonts w:ascii="Wingdings" w:hAnsi="Wingdings" w:hint="default"/>
        <w:color w:val="548DD4"/>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29">
    <w:nsid w:val="55C76A8C"/>
    <w:multiLevelType w:val="multilevel"/>
    <w:tmpl w:val="88580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891028"/>
    <w:multiLevelType w:val="multilevel"/>
    <w:tmpl w:val="14148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3C0ADD"/>
    <w:multiLevelType w:val="multilevel"/>
    <w:tmpl w:val="BF629CFC"/>
    <w:lvl w:ilvl="0">
      <w:start w:val="1"/>
      <w:numFmt w:val="bullet"/>
      <w:lvlText w:val=""/>
      <w:lvlJc w:val="left"/>
      <w:pPr>
        <w:tabs>
          <w:tab w:val="num" w:pos="1212"/>
        </w:tabs>
        <w:ind w:left="1212" w:hanging="360"/>
      </w:pPr>
      <w:rPr>
        <w:rFonts w:ascii="Symbol" w:hAnsi="Symbol" w:hint="default"/>
        <w:sz w:val="20"/>
      </w:rPr>
    </w:lvl>
    <w:lvl w:ilvl="1" w:tentative="1">
      <w:start w:val="1"/>
      <w:numFmt w:val="bullet"/>
      <w:lvlText w:val="o"/>
      <w:lvlJc w:val="left"/>
      <w:pPr>
        <w:tabs>
          <w:tab w:val="num" w:pos="1932"/>
        </w:tabs>
        <w:ind w:left="1932" w:hanging="360"/>
      </w:pPr>
      <w:rPr>
        <w:rFonts w:ascii="Courier New" w:hAnsi="Courier New" w:hint="default"/>
        <w:sz w:val="20"/>
      </w:rPr>
    </w:lvl>
    <w:lvl w:ilvl="2" w:tentative="1">
      <w:start w:val="1"/>
      <w:numFmt w:val="bullet"/>
      <w:lvlText w:val=""/>
      <w:lvlJc w:val="left"/>
      <w:pPr>
        <w:tabs>
          <w:tab w:val="num" w:pos="2652"/>
        </w:tabs>
        <w:ind w:left="2652" w:hanging="360"/>
      </w:pPr>
      <w:rPr>
        <w:rFonts w:ascii="Wingdings" w:hAnsi="Wingdings" w:hint="default"/>
        <w:sz w:val="20"/>
      </w:rPr>
    </w:lvl>
    <w:lvl w:ilvl="3" w:tentative="1">
      <w:start w:val="1"/>
      <w:numFmt w:val="bullet"/>
      <w:lvlText w:val=""/>
      <w:lvlJc w:val="left"/>
      <w:pPr>
        <w:tabs>
          <w:tab w:val="num" w:pos="3372"/>
        </w:tabs>
        <w:ind w:left="3372" w:hanging="360"/>
      </w:pPr>
      <w:rPr>
        <w:rFonts w:ascii="Wingdings" w:hAnsi="Wingdings" w:hint="default"/>
        <w:sz w:val="20"/>
      </w:rPr>
    </w:lvl>
    <w:lvl w:ilvl="4" w:tentative="1">
      <w:start w:val="1"/>
      <w:numFmt w:val="bullet"/>
      <w:lvlText w:val=""/>
      <w:lvlJc w:val="left"/>
      <w:pPr>
        <w:tabs>
          <w:tab w:val="num" w:pos="4092"/>
        </w:tabs>
        <w:ind w:left="4092" w:hanging="360"/>
      </w:pPr>
      <w:rPr>
        <w:rFonts w:ascii="Wingdings" w:hAnsi="Wingdings" w:hint="default"/>
        <w:sz w:val="20"/>
      </w:rPr>
    </w:lvl>
    <w:lvl w:ilvl="5" w:tentative="1">
      <w:start w:val="1"/>
      <w:numFmt w:val="bullet"/>
      <w:lvlText w:val=""/>
      <w:lvlJc w:val="left"/>
      <w:pPr>
        <w:tabs>
          <w:tab w:val="num" w:pos="4812"/>
        </w:tabs>
        <w:ind w:left="4812" w:hanging="360"/>
      </w:pPr>
      <w:rPr>
        <w:rFonts w:ascii="Wingdings" w:hAnsi="Wingdings" w:hint="default"/>
        <w:sz w:val="20"/>
      </w:rPr>
    </w:lvl>
    <w:lvl w:ilvl="6" w:tentative="1">
      <w:start w:val="1"/>
      <w:numFmt w:val="bullet"/>
      <w:lvlText w:val=""/>
      <w:lvlJc w:val="left"/>
      <w:pPr>
        <w:tabs>
          <w:tab w:val="num" w:pos="5532"/>
        </w:tabs>
        <w:ind w:left="5532" w:hanging="360"/>
      </w:pPr>
      <w:rPr>
        <w:rFonts w:ascii="Wingdings" w:hAnsi="Wingdings" w:hint="default"/>
        <w:sz w:val="20"/>
      </w:rPr>
    </w:lvl>
    <w:lvl w:ilvl="7" w:tentative="1">
      <w:start w:val="1"/>
      <w:numFmt w:val="bullet"/>
      <w:lvlText w:val=""/>
      <w:lvlJc w:val="left"/>
      <w:pPr>
        <w:tabs>
          <w:tab w:val="num" w:pos="6252"/>
        </w:tabs>
        <w:ind w:left="6252" w:hanging="360"/>
      </w:pPr>
      <w:rPr>
        <w:rFonts w:ascii="Wingdings" w:hAnsi="Wingdings" w:hint="default"/>
        <w:sz w:val="20"/>
      </w:rPr>
    </w:lvl>
    <w:lvl w:ilvl="8" w:tentative="1">
      <w:start w:val="1"/>
      <w:numFmt w:val="bullet"/>
      <w:lvlText w:val=""/>
      <w:lvlJc w:val="left"/>
      <w:pPr>
        <w:tabs>
          <w:tab w:val="num" w:pos="6972"/>
        </w:tabs>
        <w:ind w:left="6972" w:hanging="360"/>
      </w:pPr>
      <w:rPr>
        <w:rFonts w:ascii="Wingdings" w:hAnsi="Wingdings" w:hint="default"/>
        <w:sz w:val="20"/>
      </w:rPr>
    </w:lvl>
  </w:abstractNum>
  <w:abstractNum w:abstractNumId="32">
    <w:nsid w:val="59782291"/>
    <w:multiLevelType w:val="multilevel"/>
    <w:tmpl w:val="F7D66ECE"/>
    <w:lvl w:ilvl="0">
      <w:start w:val="1"/>
      <w:numFmt w:val="bullet"/>
      <w:lvlText w:val=""/>
      <w:lvlJc w:val="left"/>
      <w:pPr>
        <w:tabs>
          <w:tab w:val="num" w:pos="720"/>
        </w:tabs>
        <w:ind w:left="720" w:hanging="360"/>
      </w:pPr>
      <w:rPr>
        <w:rFonts w:ascii="Symbol" w:hAnsi="Symbol" w:hint="default"/>
        <w:color w:val="17365D" w:themeColor="text2" w:themeShade="BF"/>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0D388A"/>
    <w:multiLevelType w:val="hybridMultilevel"/>
    <w:tmpl w:val="A16893B0"/>
    <w:lvl w:ilvl="0" w:tplc="F8AC9D0E">
      <w:start w:val="1"/>
      <w:numFmt w:val="bullet"/>
      <w:lvlText w:val=""/>
      <w:lvlJc w:val="left"/>
      <w:pPr>
        <w:ind w:left="720" w:hanging="360"/>
      </w:pPr>
      <w:rPr>
        <w:rFonts w:ascii="Wingdings" w:hAnsi="Wingdings" w:hint="default"/>
        <w:color w:val="548DD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C4D40A0"/>
    <w:multiLevelType w:val="multilevel"/>
    <w:tmpl w:val="E7B0F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6F5394"/>
    <w:multiLevelType w:val="hybridMultilevel"/>
    <w:tmpl w:val="BBB49FC8"/>
    <w:lvl w:ilvl="0" w:tplc="040C0003">
      <w:start w:val="1"/>
      <w:numFmt w:val="bullet"/>
      <w:lvlText w:val="o"/>
      <w:lvlJc w:val="left"/>
      <w:pPr>
        <w:ind w:left="1080" w:hanging="360"/>
      </w:pPr>
      <w:rPr>
        <w:rFonts w:ascii="Courier New" w:hAnsi="Courier New" w:cs="Courier New" w:hint="default"/>
        <w:color w:val="003366"/>
        <w:sz w:val="26"/>
        <w:szCs w:val="2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nsid w:val="5DF96899"/>
    <w:multiLevelType w:val="multilevel"/>
    <w:tmpl w:val="F2D8D544"/>
    <w:lvl w:ilvl="0">
      <w:start w:val="1"/>
      <w:numFmt w:val="bullet"/>
      <w:lvlText w:val=""/>
      <w:lvlJc w:val="left"/>
      <w:pPr>
        <w:tabs>
          <w:tab w:val="num" w:pos="1212"/>
        </w:tabs>
        <w:ind w:left="1212" w:hanging="360"/>
      </w:pPr>
      <w:rPr>
        <w:rFonts w:ascii="Symbol" w:hAnsi="Symbol" w:hint="default"/>
        <w:sz w:val="20"/>
      </w:rPr>
    </w:lvl>
    <w:lvl w:ilvl="1" w:tentative="1">
      <w:start w:val="1"/>
      <w:numFmt w:val="bullet"/>
      <w:lvlText w:val="o"/>
      <w:lvlJc w:val="left"/>
      <w:pPr>
        <w:tabs>
          <w:tab w:val="num" w:pos="1932"/>
        </w:tabs>
        <w:ind w:left="1932" w:hanging="360"/>
      </w:pPr>
      <w:rPr>
        <w:rFonts w:ascii="Courier New" w:hAnsi="Courier New" w:hint="default"/>
        <w:sz w:val="20"/>
      </w:rPr>
    </w:lvl>
    <w:lvl w:ilvl="2" w:tentative="1">
      <w:start w:val="1"/>
      <w:numFmt w:val="bullet"/>
      <w:lvlText w:val=""/>
      <w:lvlJc w:val="left"/>
      <w:pPr>
        <w:tabs>
          <w:tab w:val="num" w:pos="2652"/>
        </w:tabs>
        <w:ind w:left="2652" w:hanging="360"/>
      </w:pPr>
      <w:rPr>
        <w:rFonts w:ascii="Wingdings" w:hAnsi="Wingdings" w:hint="default"/>
        <w:sz w:val="20"/>
      </w:rPr>
    </w:lvl>
    <w:lvl w:ilvl="3" w:tentative="1">
      <w:start w:val="1"/>
      <w:numFmt w:val="bullet"/>
      <w:lvlText w:val=""/>
      <w:lvlJc w:val="left"/>
      <w:pPr>
        <w:tabs>
          <w:tab w:val="num" w:pos="3372"/>
        </w:tabs>
        <w:ind w:left="3372" w:hanging="360"/>
      </w:pPr>
      <w:rPr>
        <w:rFonts w:ascii="Wingdings" w:hAnsi="Wingdings" w:hint="default"/>
        <w:sz w:val="20"/>
      </w:rPr>
    </w:lvl>
    <w:lvl w:ilvl="4" w:tentative="1">
      <w:start w:val="1"/>
      <w:numFmt w:val="bullet"/>
      <w:lvlText w:val=""/>
      <w:lvlJc w:val="left"/>
      <w:pPr>
        <w:tabs>
          <w:tab w:val="num" w:pos="4092"/>
        </w:tabs>
        <w:ind w:left="4092" w:hanging="360"/>
      </w:pPr>
      <w:rPr>
        <w:rFonts w:ascii="Wingdings" w:hAnsi="Wingdings" w:hint="default"/>
        <w:sz w:val="20"/>
      </w:rPr>
    </w:lvl>
    <w:lvl w:ilvl="5" w:tentative="1">
      <w:start w:val="1"/>
      <w:numFmt w:val="bullet"/>
      <w:lvlText w:val=""/>
      <w:lvlJc w:val="left"/>
      <w:pPr>
        <w:tabs>
          <w:tab w:val="num" w:pos="4812"/>
        </w:tabs>
        <w:ind w:left="4812" w:hanging="360"/>
      </w:pPr>
      <w:rPr>
        <w:rFonts w:ascii="Wingdings" w:hAnsi="Wingdings" w:hint="default"/>
        <w:sz w:val="20"/>
      </w:rPr>
    </w:lvl>
    <w:lvl w:ilvl="6" w:tentative="1">
      <w:start w:val="1"/>
      <w:numFmt w:val="bullet"/>
      <w:lvlText w:val=""/>
      <w:lvlJc w:val="left"/>
      <w:pPr>
        <w:tabs>
          <w:tab w:val="num" w:pos="5532"/>
        </w:tabs>
        <w:ind w:left="5532" w:hanging="360"/>
      </w:pPr>
      <w:rPr>
        <w:rFonts w:ascii="Wingdings" w:hAnsi="Wingdings" w:hint="default"/>
        <w:sz w:val="20"/>
      </w:rPr>
    </w:lvl>
    <w:lvl w:ilvl="7" w:tentative="1">
      <w:start w:val="1"/>
      <w:numFmt w:val="bullet"/>
      <w:lvlText w:val=""/>
      <w:lvlJc w:val="left"/>
      <w:pPr>
        <w:tabs>
          <w:tab w:val="num" w:pos="6252"/>
        </w:tabs>
        <w:ind w:left="6252" w:hanging="360"/>
      </w:pPr>
      <w:rPr>
        <w:rFonts w:ascii="Wingdings" w:hAnsi="Wingdings" w:hint="default"/>
        <w:sz w:val="20"/>
      </w:rPr>
    </w:lvl>
    <w:lvl w:ilvl="8" w:tentative="1">
      <w:start w:val="1"/>
      <w:numFmt w:val="bullet"/>
      <w:lvlText w:val=""/>
      <w:lvlJc w:val="left"/>
      <w:pPr>
        <w:tabs>
          <w:tab w:val="num" w:pos="6972"/>
        </w:tabs>
        <w:ind w:left="6972" w:hanging="360"/>
      </w:pPr>
      <w:rPr>
        <w:rFonts w:ascii="Wingdings" w:hAnsi="Wingdings" w:hint="default"/>
        <w:sz w:val="20"/>
      </w:rPr>
    </w:lvl>
  </w:abstractNum>
  <w:abstractNum w:abstractNumId="37">
    <w:nsid w:val="6370104E"/>
    <w:multiLevelType w:val="hybridMultilevel"/>
    <w:tmpl w:val="41AA6D02"/>
    <w:lvl w:ilvl="0" w:tplc="98206EB4">
      <w:numFmt w:val="bullet"/>
      <w:lvlText w:val="•"/>
      <w:lvlJc w:val="left"/>
      <w:pPr>
        <w:ind w:left="1049" w:hanging="360"/>
      </w:pPr>
      <w:rPr>
        <w:rFonts w:ascii="Arial Narrow" w:eastAsia="Times New Roman" w:hAnsi="Arial Narrow" w:hint="default"/>
        <w:color w:val="003366"/>
        <w:sz w:val="26"/>
        <w:szCs w:val="26"/>
      </w:rPr>
    </w:lvl>
    <w:lvl w:ilvl="1" w:tplc="040C0003" w:tentative="1">
      <w:start w:val="1"/>
      <w:numFmt w:val="bullet"/>
      <w:lvlText w:val="o"/>
      <w:lvlJc w:val="left"/>
      <w:pPr>
        <w:ind w:left="1769" w:hanging="360"/>
      </w:pPr>
      <w:rPr>
        <w:rFonts w:ascii="Courier New" w:hAnsi="Courier New" w:cs="Courier New" w:hint="default"/>
      </w:rPr>
    </w:lvl>
    <w:lvl w:ilvl="2" w:tplc="040C0005" w:tentative="1">
      <w:start w:val="1"/>
      <w:numFmt w:val="bullet"/>
      <w:lvlText w:val=""/>
      <w:lvlJc w:val="left"/>
      <w:pPr>
        <w:ind w:left="2489" w:hanging="360"/>
      </w:pPr>
      <w:rPr>
        <w:rFonts w:ascii="Wingdings" w:hAnsi="Wingdings" w:hint="default"/>
      </w:rPr>
    </w:lvl>
    <w:lvl w:ilvl="3" w:tplc="040C0001" w:tentative="1">
      <w:start w:val="1"/>
      <w:numFmt w:val="bullet"/>
      <w:lvlText w:val=""/>
      <w:lvlJc w:val="left"/>
      <w:pPr>
        <w:ind w:left="3209" w:hanging="360"/>
      </w:pPr>
      <w:rPr>
        <w:rFonts w:ascii="Symbol" w:hAnsi="Symbol" w:hint="default"/>
      </w:rPr>
    </w:lvl>
    <w:lvl w:ilvl="4" w:tplc="040C0003" w:tentative="1">
      <w:start w:val="1"/>
      <w:numFmt w:val="bullet"/>
      <w:lvlText w:val="o"/>
      <w:lvlJc w:val="left"/>
      <w:pPr>
        <w:ind w:left="3929" w:hanging="360"/>
      </w:pPr>
      <w:rPr>
        <w:rFonts w:ascii="Courier New" w:hAnsi="Courier New" w:cs="Courier New" w:hint="default"/>
      </w:rPr>
    </w:lvl>
    <w:lvl w:ilvl="5" w:tplc="040C0005" w:tentative="1">
      <w:start w:val="1"/>
      <w:numFmt w:val="bullet"/>
      <w:lvlText w:val=""/>
      <w:lvlJc w:val="left"/>
      <w:pPr>
        <w:ind w:left="4649" w:hanging="360"/>
      </w:pPr>
      <w:rPr>
        <w:rFonts w:ascii="Wingdings" w:hAnsi="Wingdings" w:hint="default"/>
      </w:rPr>
    </w:lvl>
    <w:lvl w:ilvl="6" w:tplc="040C0001" w:tentative="1">
      <w:start w:val="1"/>
      <w:numFmt w:val="bullet"/>
      <w:lvlText w:val=""/>
      <w:lvlJc w:val="left"/>
      <w:pPr>
        <w:ind w:left="5369" w:hanging="360"/>
      </w:pPr>
      <w:rPr>
        <w:rFonts w:ascii="Symbol" w:hAnsi="Symbol" w:hint="default"/>
      </w:rPr>
    </w:lvl>
    <w:lvl w:ilvl="7" w:tplc="040C0003" w:tentative="1">
      <w:start w:val="1"/>
      <w:numFmt w:val="bullet"/>
      <w:lvlText w:val="o"/>
      <w:lvlJc w:val="left"/>
      <w:pPr>
        <w:ind w:left="6089" w:hanging="360"/>
      </w:pPr>
      <w:rPr>
        <w:rFonts w:ascii="Courier New" w:hAnsi="Courier New" w:cs="Courier New" w:hint="default"/>
      </w:rPr>
    </w:lvl>
    <w:lvl w:ilvl="8" w:tplc="040C0005" w:tentative="1">
      <w:start w:val="1"/>
      <w:numFmt w:val="bullet"/>
      <w:lvlText w:val=""/>
      <w:lvlJc w:val="left"/>
      <w:pPr>
        <w:ind w:left="6809" w:hanging="360"/>
      </w:pPr>
      <w:rPr>
        <w:rFonts w:ascii="Wingdings" w:hAnsi="Wingdings" w:hint="default"/>
      </w:rPr>
    </w:lvl>
  </w:abstractNum>
  <w:abstractNum w:abstractNumId="38">
    <w:nsid w:val="6C041EB8"/>
    <w:multiLevelType w:val="multilevel"/>
    <w:tmpl w:val="85684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CE16D7"/>
    <w:multiLevelType w:val="multilevel"/>
    <w:tmpl w:val="D4067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7A5E0A"/>
    <w:multiLevelType w:val="multilevel"/>
    <w:tmpl w:val="020A9472"/>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41">
    <w:nsid w:val="75CF4B11"/>
    <w:multiLevelType w:val="multilevel"/>
    <w:tmpl w:val="06182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C92542"/>
    <w:multiLevelType w:val="multilevel"/>
    <w:tmpl w:val="FBD23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4E55F6"/>
    <w:multiLevelType w:val="hybridMultilevel"/>
    <w:tmpl w:val="00181406"/>
    <w:lvl w:ilvl="0" w:tplc="98A8D6DA">
      <w:start w:val="1"/>
      <w:numFmt w:val="bullet"/>
      <w:lvlText w:val="?"/>
      <w:lvlJc w:val="left"/>
      <w:pPr>
        <w:ind w:left="1353" w:hanging="360"/>
      </w:pPr>
      <w:rPr>
        <w:rFonts w:ascii="Wingdings 2" w:hAnsi="Wingdings 2"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num w:numId="1">
    <w:abstractNumId w:val="26"/>
  </w:num>
  <w:num w:numId="2">
    <w:abstractNumId w:val="22"/>
  </w:num>
  <w:num w:numId="3">
    <w:abstractNumId w:val="37"/>
  </w:num>
  <w:num w:numId="4">
    <w:abstractNumId w:val="5"/>
  </w:num>
  <w:num w:numId="5">
    <w:abstractNumId w:val="35"/>
  </w:num>
  <w:num w:numId="6">
    <w:abstractNumId w:val="43"/>
  </w:num>
  <w:num w:numId="7">
    <w:abstractNumId w:val="2"/>
  </w:num>
  <w:num w:numId="8">
    <w:abstractNumId w:val="8"/>
  </w:num>
  <w:num w:numId="9">
    <w:abstractNumId w:val="32"/>
  </w:num>
  <w:num w:numId="10">
    <w:abstractNumId w:val="15"/>
  </w:num>
  <w:num w:numId="11">
    <w:abstractNumId w:val="27"/>
  </w:num>
  <w:num w:numId="12">
    <w:abstractNumId w:val="34"/>
  </w:num>
  <w:num w:numId="13">
    <w:abstractNumId w:val="39"/>
  </w:num>
  <w:num w:numId="14">
    <w:abstractNumId w:val="14"/>
  </w:num>
  <w:num w:numId="15">
    <w:abstractNumId w:val="29"/>
  </w:num>
  <w:num w:numId="16">
    <w:abstractNumId w:val="42"/>
  </w:num>
  <w:num w:numId="17">
    <w:abstractNumId w:val="10"/>
  </w:num>
  <w:num w:numId="18">
    <w:abstractNumId w:val="9"/>
  </w:num>
  <w:num w:numId="19">
    <w:abstractNumId w:val="11"/>
  </w:num>
  <w:num w:numId="20">
    <w:abstractNumId w:val="28"/>
  </w:num>
  <w:num w:numId="21">
    <w:abstractNumId w:val="1"/>
  </w:num>
  <w:num w:numId="22">
    <w:abstractNumId w:val="33"/>
  </w:num>
  <w:num w:numId="23">
    <w:abstractNumId w:val="3"/>
  </w:num>
  <w:num w:numId="24">
    <w:abstractNumId w:val="0"/>
  </w:num>
  <w:num w:numId="25">
    <w:abstractNumId w:val="20"/>
  </w:num>
  <w:num w:numId="26">
    <w:abstractNumId w:val="18"/>
  </w:num>
  <w:num w:numId="27">
    <w:abstractNumId w:val="30"/>
  </w:num>
  <w:num w:numId="28">
    <w:abstractNumId w:val="41"/>
  </w:num>
  <w:num w:numId="29">
    <w:abstractNumId w:val="17"/>
  </w:num>
  <w:num w:numId="30">
    <w:abstractNumId w:val="21"/>
  </w:num>
  <w:num w:numId="31">
    <w:abstractNumId w:val="38"/>
  </w:num>
  <w:num w:numId="32">
    <w:abstractNumId w:val="4"/>
  </w:num>
  <w:num w:numId="33">
    <w:abstractNumId w:val="13"/>
  </w:num>
  <w:num w:numId="34">
    <w:abstractNumId w:val="16"/>
  </w:num>
  <w:num w:numId="35">
    <w:abstractNumId w:val="24"/>
  </w:num>
  <w:num w:numId="36">
    <w:abstractNumId w:val="36"/>
  </w:num>
  <w:num w:numId="37">
    <w:abstractNumId w:val="31"/>
  </w:num>
  <w:num w:numId="38">
    <w:abstractNumId w:val="19"/>
  </w:num>
  <w:num w:numId="39">
    <w:abstractNumId w:val="40"/>
  </w:num>
  <w:num w:numId="40">
    <w:abstractNumId w:val="12"/>
  </w:num>
  <w:num w:numId="41">
    <w:abstractNumId w:val="6"/>
  </w:num>
  <w:num w:numId="42">
    <w:abstractNumId w:val="7"/>
  </w:num>
  <w:num w:numId="43">
    <w:abstractNumId w:val="23"/>
  </w:num>
  <w:num w:numId="44">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isplayBackgroundShape/>
  <w:proofState w:spelling="clean" w:grammar="clean"/>
  <w:defaultTabStop w:val="708"/>
  <w:hyphenationZone w:val="425"/>
  <w:characterSpacingControl w:val="doNotCompress"/>
  <w:hdrShapeDefaults>
    <o:shapedefaults v:ext="edit" spidmax="2049">
      <o:colormru v:ext="edit" colors="#fc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7D0"/>
    <w:rsid w:val="000011FD"/>
    <w:rsid w:val="00003769"/>
    <w:rsid w:val="00015124"/>
    <w:rsid w:val="00020751"/>
    <w:rsid w:val="000374FA"/>
    <w:rsid w:val="00041B57"/>
    <w:rsid w:val="000558EA"/>
    <w:rsid w:val="00055E20"/>
    <w:rsid w:val="00055F33"/>
    <w:rsid w:val="000568A3"/>
    <w:rsid w:val="00060979"/>
    <w:rsid w:val="00064CD1"/>
    <w:rsid w:val="00071A5A"/>
    <w:rsid w:val="00074F27"/>
    <w:rsid w:val="00081F8D"/>
    <w:rsid w:val="00084108"/>
    <w:rsid w:val="00090945"/>
    <w:rsid w:val="0009433C"/>
    <w:rsid w:val="00095696"/>
    <w:rsid w:val="000A48EE"/>
    <w:rsid w:val="000B2B49"/>
    <w:rsid w:val="000B6AA7"/>
    <w:rsid w:val="000B7282"/>
    <w:rsid w:val="000C0035"/>
    <w:rsid w:val="000C6A90"/>
    <w:rsid w:val="000D466A"/>
    <w:rsid w:val="000E2598"/>
    <w:rsid w:val="000E3653"/>
    <w:rsid w:val="000F070B"/>
    <w:rsid w:val="000F450A"/>
    <w:rsid w:val="001061C2"/>
    <w:rsid w:val="0010745F"/>
    <w:rsid w:val="0010775D"/>
    <w:rsid w:val="00117968"/>
    <w:rsid w:val="00117FA1"/>
    <w:rsid w:val="00126747"/>
    <w:rsid w:val="00127C17"/>
    <w:rsid w:val="00130671"/>
    <w:rsid w:val="00130AA3"/>
    <w:rsid w:val="001371CA"/>
    <w:rsid w:val="00137BA6"/>
    <w:rsid w:val="001404EA"/>
    <w:rsid w:val="00145C73"/>
    <w:rsid w:val="00147844"/>
    <w:rsid w:val="00152D17"/>
    <w:rsid w:val="00154BBB"/>
    <w:rsid w:val="001605F3"/>
    <w:rsid w:val="001607CC"/>
    <w:rsid w:val="00161C68"/>
    <w:rsid w:val="00170153"/>
    <w:rsid w:val="00171C51"/>
    <w:rsid w:val="0017636C"/>
    <w:rsid w:val="00176E3E"/>
    <w:rsid w:val="00186838"/>
    <w:rsid w:val="00190B26"/>
    <w:rsid w:val="00192670"/>
    <w:rsid w:val="001938BB"/>
    <w:rsid w:val="0019756E"/>
    <w:rsid w:val="001A5904"/>
    <w:rsid w:val="001B4E55"/>
    <w:rsid w:val="001B51C4"/>
    <w:rsid w:val="001B73DA"/>
    <w:rsid w:val="001D45DC"/>
    <w:rsid w:val="001E160B"/>
    <w:rsid w:val="001E1B85"/>
    <w:rsid w:val="001E47D8"/>
    <w:rsid w:val="001F2D72"/>
    <w:rsid w:val="001F2E57"/>
    <w:rsid w:val="001F4596"/>
    <w:rsid w:val="001F67F5"/>
    <w:rsid w:val="00203B6D"/>
    <w:rsid w:val="00205BA8"/>
    <w:rsid w:val="002118F2"/>
    <w:rsid w:val="00213EAB"/>
    <w:rsid w:val="00215B9E"/>
    <w:rsid w:val="002179BC"/>
    <w:rsid w:val="002254C6"/>
    <w:rsid w:val="002265F4"/>
    <w:rsid w:val="002307F2"/>
    <w:rsid w:val="00231829"/>
    <w:rsid w:val="00234006"/>
    <w:rsid w:val="00236299"/>
    <w:rsid w:val="0025270C"/>
    <w:rsid w:val="002546EA"/>
    <w:rsid w:val="00262220"/>
    <w:rsid w:val="00262E29"/>
    <w:rsid w:val="00263E35"/>
    <w:rsid w:val="002668AD"/>
    <w:rsid w:val="00274E2E"/>
    <w:rsid w:val="00275B52"/>
    <w:rsid w:val="00284DD8"/>
    <w:rsid w:val="00285A44"/>
    <w:rsid w:val="0029564F"/>
    <w:rsid w:val="002A026F"/>
    <w:rsid w:val="002A4D49"/>
    <w:rsid w:val="002A6E63"/>
    <w:rsid w:val="002A7005"/>
    <w:rsid w:val="002A78A3"/>
    <w:rsid w:val="002B1A20"/>
    <w:rsid w:val="002B45C6"/>
    <w:rsid w:val="002D509B"/>
    <w:rsid w:val="002D56BE"/>
    <w:rsid w:val="002D78CD"/>
    <w:rsid w:val="002D7D30"/>
    <w:rsid w:val="002E00D9"/>
    <w:rsid w:val="002E37ED"/>
    <w:rsid w:val="002F2490"/>
    <w:rsid w:val="00304C39"/>
    <w:rsid w:val="00305DF6"/>
    <w:rsid w:val="003063D1"/>
    <w:rsid w:val="003075C0"/>
    <w:rsid w:val="00313970"/>
    <w:rsid w:val="00316976"/>
    <w:rsid w:val="0032028C"/>
    <w:rsid w:val="0032444A"/>
    <w:rsid w:val="00327189"/>
    <w:rsid w:val="00327A37"/>
    <w:rsid w:val="00330A11"/>
    <w:rsid w:val="00333E41"/>
    <w:rsid w:val="00337B9C"/>
    <w:rsid w:val="003509C2"/>
    <w:rsid w:val="0035379C"/>
    <w:rsid w:val="0035672C"/>
    <w:rsid w:val="0036263A"/>
    <w:rsid w:val="003629D5"/>
    <w:rsid w:val="00363891"/>
    <w:rsid w:val="00363A86"/>
    <w:rsid w:val="00370453"/>
    <w:rsid w:val="00372EC3"/>
    <w:rsid w:val="0037408B"/>
    <w:rsid w:val="003750E1"/>
    <w:rsid w:val="003755B3"/>
    <w:rsid w:val="00375FD5"/>
    <w:rsid w:val="00380B8E"/>
    <w:rsid w:val="0038476E"/>
    <w:rsid w:val="0039061D"/>
    <w:rsid w:val="00391750"/>
    <w:rsid w:val="00397E07"/>
    <w:rsid w:val="003A0627"/>
    <w:rsid w:val="003A2CFB"/>
    <w:rsid w:val="003B5296"/>
    <w:rsid w:val="003C04E9"/>
    <w:rsid w:val="003C248F"/>
    <w:rsid w:val="003C2D52"/>
    <w:rsid w:val="003C6E2D"/>
    <w:rsid w:val="003D6583"/>
    <w:rsid w:val="003E39E8"/>
    <w:rsid w:val="003E712B"/>
    <w:rsid w:val="003E7DD2"/>
    <w:rsid w:val="003F0030"/>
    <w:rsid w:val="003F06E2"/>
    <w:rsid w:val="003F1BB4"/>
    <w:rsid w:val="003F3E98"/>
    <w:rsid w:val="003F61CF"/>
    <w:rsid w:val="004030AA"/>
    <w:rsid w:val="004151F2"/>
    <w:rsid w:val="00416E2A"/>
    <w:rsid w:val="004222B4"/>
    <w:rsid w:val="00422672"/>
    <w:rsid w:val="00422A9B"/>
    <w:rsid w:val="00424EB4"/>
    <w:rsid w:val="00426AA7"/>
    <w:rsid w:val="00440E0D"/>
    <w:rsid w:val="00441181"/>
    <w:rsid w:val="0044554A"/>
    <w:rsid w:val="0045191A"/>
    <w:rsid w:val="00451E7B"/>
    <w:rsid w:val="00453D98"/>
    <w:rsid w:val="00453DC7"/>
    <w:rsid w:val="00454670"/>
    <w:rsid w:val="00461307"/>
    <w:rsid w:val="00462643"/>
    <w:rsid w:val="004668E7"/>
    <w:rsid w:val="00467A07"/>
    <w:rsid w:val="00470BDA"/>
    <w:rsid w:val="00472A10"/>
    <w:rsid w:val="0047571F"/>
    <w:rsid w:val="00480705"/>
    <w:rsid w:val="00481278"/>
    <w:rsid w:val="00484F4C"/>
    <w:rsid w:val="00495136"/>
    <w:rsid w:val="004969E6"/>
    <w:rsid w:val="00497D5F"/>
    <w:rsid w:val="004A0E90"/>
    <w:rsid w:val="004A2A59"/>
    <w:rsid w:val="004A5E42"/>
    <w:rsid w:val="004A72AF"/>
    <w:rsid w:val="004B049B"/>
    <w:rsid w:val="004B3AA6"/>
    <w:rsid w:val="004B3DFE"/>
    <w:rsid w:val="004B56B3"/>
    <w:rsid w:val="004B580D"/>
    <w:rsid w:val="004C18F0"/>
    <w:rsid w:val="004C26F0"/>
    <w:rsid w:val="004C2B2B"/>
    <w:rsid w:val="004D7798"/>
    <w:rsid w:val="004E12C7"/>
    <w:rsid w:val="004E6BD8"/>
    <w:rsid w:val="00504230"/>
    <w:rsid w:val="00505037"/>
    <w:rsid w:val="00506219"/>
    <w:rsid w:val="005125BB"/>
    <w:rsid w:val="00513236"/>
    <w:rsid w:val="00517E4C"/>
    <w:rsid w:val="00522D58"/>
    <w:rsid w:val="00525663"/>
    <w:rsid w:val="005359DE"/>
    <w:rsid w:val="00535BD6"/>
    <w:rsid w:val="0054673D"/>
    <w:rsid w:val="00546DD4"/>
    <w:rsid w:val="00562877"/>
    <w:rsid w:val="005705A4"/>
    <w:rsid w:val="00573C63"/>
    <w:rsid w:val="00580BB5"/>
    <w:rsid w:val="00587B82"/>
    <w:rsid w:val="005A08EC"/>
    <w:rsid w:val="005A3F16"/>
    <w:rsid w:val="005A79F1"/>
    <w:rsid w:val="005B5B39"/>
    <w:rsid w:val="005B779F"/>
    <w:rsid w:val="005C19A1"/>
    <w:rsid w:val="005C60CA"/>
    <w:rsid w:val="005C66C5"/>
    <w:rsid w:val="005D2B7B"/>
    <w:rsid w:val="005D4048"/>
    <w:rsid w:val="005D5AB5"/>
    <w:rsid w:val="005D5BD3"/>
    <w:rsid w:val="005E561D"/>
    <w:rsid w:val="005E5857"/>
    <w:rsid w:val="005E68E3"/>
    <w:rsid w:val="005F1F15"/>
    <w:rsid w:val="005F523F"/>
    <w:rsid w:val="005F617A"/>
    <w:rsid w:val="005F6C1C"/>
    <w:rsid w:val="00606C79"/>
    <w:rsid w:val="00612363"/>
    <w:rsid w:val="00612660"/>
    <w:rsid w:val="00614645"/>
    <w:rsid w:val="00616158"/>
    <w:rsid w:val="00622FBA"/>
    <w:rsid w:val="0062455B"/>
    <w:rsid w:val="00624831"/>
    <w:rsid w:val="00626209"/>
    <w:rsid w:val="00632EB0"/>
    <w:rsid w:val="006378F6"/>
    <w:rsid w:val="00641B2A"/>
    <w:rsid w:val="00643897"/>
    <w:rsid w:val="00643B3B"/>
    <w:rsid w:val="0064500A"/>
    <w:rsid w:val="00646402"/>
    <w:rsid w:val="006464DD"/>
    <w:rsid w:val="006654A8"/>
    <w:rsid w:val="00675ED0"/>
    <w:rsid w:val="0068671B"/>
    <w:rsid w:val="00692795"/>
    <w:rsid w:val="006975FE"/>
    <w:rsid w:val="00697ADE"/>
    <w:rsid w:val="006A1A3A"/>
    <w:rsid w:val="006A5012"/>
    <w:rsid w:val="006B7477"/>
    <w:rsid w:val="006C1CB6"/>
    <w:rsid w:val="006C4825"/>
    <w:rsid w:val="006C690A"/>
    <w:rsid w:val="006D107E"/>
    <w:rsid w:val="006D3382"/>
    <w:rsid w:val="006D4A52"/>
    <w:rsid w:val="006D7F15"/>
    <w:rsid w:val="006E0139"/>
    <w:rsid w:val="006E5D8A"/>
    <w:rsid w:val="006E5FA0"/>
    <w:rsid w:val="006E6926"/>
    <w:rsid w:val="006E748A"/>
    <w:rsid w:val="006F0F19"/>
    <w:rsid w:val="006F28AA"/>
    <w:rsid w:val="0070205F"/>
    <w:rsid w:val="007126FB"/>
    <w:rsid w:val="0071375E"/>
    <w:rsid w:val="00716AFE"/>
    <w:rsid w:val="00722543"/>
    <w:rsid w:val="00732A0F"/>
    <w:rsid w:val="007358E7"/>
    <w:rsid w:val="00740674"/>
    <w:rsid w:val="00747331"/>
    <w:rsid w:val="00755A0D"/>
    <w:rsid w:val="00757835"/>
    <w:rsid w:val="00760846"/>
    <w:rsid w:val="00764D70"/>
    <w:rsid w:val="00765ACA"/>
    <w:rsid w:val="00771F12"/>
    <w:rsid w:val="007773DB"/>
    <w:rsid w:val="0078034E"/>
    <w:rsid w:val="00783A87"/>
    <w:rsid w:val="007850C7"/>
    <w:rsid w:val="00785988"/>
    <w:rsid w:val="00786B73"/>
    <w:rsid w:val="00792C8C"/>
    <w:rsid w:val="00793BBF"/>
    <w:rsid w:val="007976E2"/>
    <w:rsid w:val="007A37C8"/>
    <w:rsid w:val="007B4047"/>
    <w:rsid w:val="007B726E"/>
    <w:rsid w:val="007C0D00"/>
    <w:rsid w:val="007C0F86"/>
    <w:rsid w:val="007C45CA"/>
    <w:rsid w:val="007C4851"/>
    <w:rsid w:val="007C67CC"/>
    <w:rsid w:val="007C745B"/>
    <w:rsid w:val="007D076F"/>
    <w:rsid w:val="007E2E5D"/>
    <w:rsid w:val="007E5103"/>
    <w:rsid w:val="007E663B"/>
    <w:rsid w:val="007F4C68"/>
    <w:rsid w:val="007F5B16"/>
    <w:rsid w:val="007F784A"/>
    <w:rsid w:val="008002AB"/>
    <w:rsid w:val="0080180E"/>
    <w:rsid w:val="00802B16"/>
    <w:rsid w:val="0080386D"/>
    <w:rsid w:val="00816FBE"/>
    <w:rsid w:val="008217D5"/>
    <w:rsid w:val="00826C7B"/>
    <w:rsid w:val="008275BE"/>
    <w:rsid w:val="00832A37"/>
    <w:rsid w:val="00836136"/>
    <w:rsid w:val="0083789F"/>
    <w:rsid w:val="008404B2"/>
    <w:rsid w:val="00843040"/>
    <w:rsid w:val="00864223"/>
    <w:rsid w:val="0086522D"/>
    <w:rsid w:val="008B1FB7"/>
    <w:rsid w:val="008B2756"/>
    <w:rsid w:val="008B5661"/>
    <w:rsid w:val="008B602F"/>
    <w:rsid w:val="008C2189"/>
    <w:rsid w:val="008C4B97"/>
    <w:rsid w:val="008C65F7"/>
    <w:rsid w:val="008D00D7"/>
    <w:rsid w:val="008D1C91"/>
    <w:rsid w:val="008D38E1"/>
    <w:rsid w:val="008E13D7"/>
    <w:rsid w:val="008E4A79"/>
    <w:rsid w:val="008E5D49"/>
    <w:rsid w:val="00903B0C"/>
    <w:rsid w:val="009064A9"/>
    <w:rsid w:val="00906B73"/>
    <w:rsid w:val="00910828"/>
    <w:rsid w:val="009141FA"/>
    <w:rsid w:val="009165ED"/>
    <w:rsid w:val="00917747"/>
    <w:rsid w:val="009225BE"/>
    <w:rsid w:val="0092316B"/>
    <w:rsid w:val="009241DF"/>
    <w:rsid w:val="00932BD5"/>
    <w:rsid w:val="00936F00"/>
    <w:rsid w:val="00943E73"/>
    <w:rsid w:val="00946887"/>
    <w:rsid w:val="0094741E"/>
    <w:rsid w:val="009555FD"/>
    <w:rsid w:val="00961B21"/>
    <w:rsid w:val="00963F09"/>
    <w:rsid w:val="0097228F"/>
    <w:rsid w:val="00972C84"/>
    <w:rsid w:val="0097341C"/>
    <w:rsid w:val="009920CF"/>
    <w:rsid w:val="00992604"/>
    <w:rsid w:val="00994C9D"/>
    <w:rsid w:val="00994EB8"/>
    <w:rsid w:val="009A0603"/>
    <w:rsid w:val="009A22C9"/>
    <w:rsid w:val="009A49CA"/>
    <w:rsid w:val="009B5460"/>
    <w:rsid w:val="009C0C5F"/>
    <w:rsid w:val="009C1AE9"/>
    <w:rsid w:val="009C6647"/>
    <w:rsid w:val="009D2A86"/>
    <w:rsid w:val="009D4B72"/>
    <w:rsid w:val="009D62FF"/>
    <w:rsid w:val="009D68D6"/>
    <w:rsid w:val="009D7C37"/>
    <w:rsid w:val="009D7CFE"/>
    <w:rsid w:val="009F0A6B"/>
    <w:rsid w:val="009F0F4C"/>
    <w:rsid w:val="00A005DC"/>
    <w:rsid w:val="00A0259A"/>
    <w:rsid w:val="00A04FE3"/>
    <w:rsid w:val="00A129BB"/>
    <w:rsid w:val="00A15DE1"/>
    <w:rsid w:val="00A167BD"/>
    <w:rsid w:val="00A233C3"/>
    <w:rsid w:val="00A341D0"/>
    <w:rsid w:val="00A346C1"/>
    <w:rsid w:val="00A44991"/>
    <w:rsid w:val="00A56A30"/>
    <w:rsid w:val="00A56E88"/>
    <w:rsid w:val="00A6402B"/>
    <w:rsid w:val="00A64D59"/>
    <w:rsid w:val="00A70F6D"/>
    <w:rsid w:val="00A7117A"/>
    <w:rsid w:val="00A7168F"/>
    <w:rsid w:val="00A774EA"/>
    <w:rsid w:val="00A82F0B"/>
    <w:rsid w:val="00A8583D"/>
    <w:rsid w:val="00A919A8"/>
    <w:rsid w:val="00A94CA5"/>
    <w:rsid w:val="00AA1A57"/>
    <w:rsid w:val="00AA210D"/>
    <w:rsid w:val="00AA7D85"/>
    <w:rsid w:val="00AB073B"/>
    <w:rsid w:val="00AB083A"/>
    <w:rsid w:val="00AB4615"/>
    <w:rsid w:val="00AB5F3C"/>
    <w:rsid w:val="00AC3835"/>
    <w:rsid w:val="00AC4DC3"/>
    <w:rsid w:val="00AC72DD"/>
    <w:rsid w:val="00AD01A7"/>
    <w:rsid w:val="00AD02E1"/>
    <w:rsid w:val="00AD0A1A"/>
    <w:rsid w:val="00AD2A84"/>
    <w:rsid w:val="00AD6F53"/>
    <w:rsid w:val="00AF015D"/>
    <w:rsid w:val="00AF21EE"/>
    <w:rsid w:val="00B01534"/>
    <w:rsid w:val="00B068B8"/>
    <w:rsid w:val="00B13EB1"/>
    <w:rsid w:val="00B274DD"/>
    <w:rsid w:val="00B30651"/>
    <w:rsid w:val="00B31345"/>
    <w:rsid w:val="00B327C1"/>
    <w:rsid w:val="00B32BFD"/>
    <w:rsid w:val="00B3399D"/>
    <w:rsid w:val="00B3471A"/>
    <w:rsid w:val="00B35684"/>
    <w:rsid w:val="00B47D2A"/>
    <w:rsid w:val="00B503FD"/>
    <w:rsid w:val="00B57C8F"/>
    <w:rsid w:val="00B65269"/>
    <w:rsid w:val="00B700AF"/>
    <w:rsid w:val="00B70B9B"/>
    <w:rsid w:val="00B748E2"/>
    <w:rsid w:val="00B83083"/>
    <w:rsid w:val="00B838C4"/>
    <w:rsid w:val="00B84235"/>
    <w:rsid w:val="00B91956"/>
    <w:rsid w:val="00B9640F"/>
    <w:rsid w:val="00BA6448"/>
    <w:rsid w:val="00BA66F7"/>
    <w:rsid w:val="00BB01FB"/>
    <w:rsid w:val="00BB4795"/>
    <w:rsid w:val="00BB7B7E"/>
    <w:rsid w:val="00BB7CD2"/>
    <w:rsid w:val="00BC20E0"/>
    <w:rsid w:val="00BC472F"/>
    <w:rsid w:val="00BC537A"/>
    <w:rsid w:val="00BC543D"/>
    <w:rsid w:val="00BC5A51"/>
    <w:rsid w:val="00BC5C6F"/>
    <w:rsid w:val="00BD4B7A"/>
    <w:rsid w:val="00BE1F27"/>
    <w:rsid w:val="00BF0231"/>
    <w:rsid w:val="00BF084B"/>
    <w:rsid w:val="00BF18FA"/>
    <w:rsid w:val="00BF38E5"/>
    <w:rsid w:val="00BF4B00"/>
    <w:rsid w:val="00BF6481"/>
    <w:rsid w:val="00C103F6"/>
    <w:rsid w:val="00C149A1"/>
    <w:rsid w:val="00C16F52"/>
    <w:rsid w:val="00C1737E"/>
    <w:rsid w:val="00C20BDD"/>
    <w:rsid w:val="00C32C7C"/>
    <w:rsid w:val="00C402E6"/>
    <w:rsid w:val="00C4081D"/>
    <w:rsid w:val="00C436FE"/>
    <w:rsid w:val="00C44CD4"/>
    <w:rsid w:val="00C46B9E"/>
    <w:rsid w:val="00C47735"/>
    <w:rsid w:val="00C47CBB"/>
    <w:rsid w:val="00C50B77"/>
    <w:rsid w:val="00C50F0C"/>
    <w:rsid w:val="00C528CB"/>
    <w:rsid w:val="00C5664A"/>
    <w:rsid w:val="00C72571"/>
    <w:rsid w:val="00C7390A"/>
    <w:rsid w:val="00C77D57"/>
    <w:rsid w:val="00C77E33"/>
    <w:rsid w:val="00C96502"/>
    <w:rsid w:val="00CA30E7"/>
    <w:rsid w:val="00CA3B40"/>
    <w:rsid w:val="00CA45BC"/>
    <w:rsid w:val="00CA4C7D"/>
    <w:rsid w:val="00CA5C26"/>
    <w:rsid w:val="00CB122D"/>
    <w:rsid w:val="00CB27D0"/>
    <w:rsid w:val="00CB7BAB"/>
    <w:rsid w:val="00CC3A5B"/>
    <w:rsid w:val="00CC3F7E"/>
    <w:rsid w:val="00CC41DB"/>
    <w:rsid w:val="00CC5729"/>
    <w:rsid w:val="00CC677A"/>
    <w:rsid w:val="00CD14D4"/>
    <w:rsid w:val="00CD4888"/>
    <w:rsid w:val="00CF2CF8"/>
    <w:rsid w:val="00CF4129"/>
    <w:rsid w:val="00CF669E"/>
    <w:rsid w:val="00CF6B9E"/>
    <w:rsid w:val="00CF71DD"/>
    <w:rsid w:val="00D009C8"/>
    <w:rsid w:val="00D0461F"/>
    <w:rsid w:val="00D11A31"/>
    <w:rsid w:val="00D124B0"/>
    <w:rsid w:val="00D14418"/>
    <w:rsid w:val="00D1543F"/>
    <w:rsid w:val="00D16629"/>
    <w:rsid w:val="00D16E5C"/>
    <w:rsid w:val="00D177B8"/>
    <w:rsid w:val="00D24583"/>
    <w:rsid w:val="00D31D50"/>
    <w:rsid w:val="00D31E79"/>
    <w:rsid w:val="00D33D75"/>
    <w:rsid w:val="00D40898"/>
    <w:rsid w:val="00D46342"/>
    <w:rsid w:val="00D536FB"/>
    <w:rsid w:val="00D54DFE"/>
    <w:rsid w:val="00D62F96"/>
    <w:rsid w:val="00D65528"/>
    <w:rsid w:val="00D74170"/>
    <w:rsid w:val="00D83F8A"/>
    <w:rsid w:val="00D86D10"/>
    <w:rsid w:val="00D95117"/>
    <w:rsid w:val="00D97712"/>
    <w:rsid w:val="00DA64AD"/>
    <w:rsid w:val="00DA6B8B"/>
    <w:rsid w:val="00DA6C8D"/>
    <w:rsid w:val="00DA7619"/>
    <w:rsid w:val="00DC034B"/>
    <w:rsid w:val="00DC551B"/>
    <w:rsid w:val="00DC66F2"/>
    <w:rsid w:val="00DC6E94"/>
    <w:rsid w:val="00DD488B"/>
    <w:rsid w:val="00DE0426"/>
    <w:rsid w:val="00DE51AD"/>
    <w:rsid w:val="00DF6067"/>
    <w:rsid w:val="00DF6E91"/>
    <w:rsid w:val="00E02FCC"/>
    <w:rsid w:val="00E06C0A"/>
    <w:rsid w:val="00E1260C"/>
    <w:rsid w:val="00E2793E"/>
    <w:rsid w:val="00E31726"/>
    <w:rsid w:val="00E35EE7"/>
    <w:rsid w:val="00E4482B"/>
    <w:rsid w:val="00E538D7"/>
    <w:rsid w:val="00E65294"/>
    <w:rsid w:val="00E744CF"/>
    <w:rsid w:val="00E75908"/>
    <w:rsid w:val="00E76F9B"/>
    <w:rsid w:val="00E77295"/>
    <w:rsid w:val="00E8056A"/>
    <w:rsid w:val="00E8233C"/>
    <w:rsid w:val="00E90EB5"/>
    <w:rsid w:val="00EA040F"/>
    <w:rsid w:val="00EA12FF"/>
    <w:rsid w:val="00EA63A5"/>
    <w:rsid w:val="00EB4739"/>
    <w:rsid w:val="00EB66FC"/>
    <w:rsid w:val="00EB6DF2"/>
    <w:rsid w:val="00EB71D3"/>
    <w:rsid w:val="00EC4DA1"/>
    <w:rsid w:val="00EC6D90"/>
    <w:rsid w:val="00ED2B98"/>
    <w:rsid w:val="00ED49F0"/>
    <w:rsid w:val="00ED74AD"/>
    <w:rsid w:val="00EE3D28"/>
    <w:rsid w:val="00EE439F"/>
    <w:rsid w:val="00EF23A8"/>
    <w:rsid w:val="00F03108"/>
    <w:rsid w:val="00F06E37"/>
    <w:rsid w:val="00F07E81"/>
    <w:rsid w:val="00F21C77"/>
    <w:rsid w:val="00F253B5"/>
    <w:rsid w:val="00F33431"/>
    <w:rsid w:val="00F364B5"/>
    <w:rsid w:val="00F40DE3"/>
    <w:rsid w:val="00F46F7D"/>
    <w:rsid w:val="00F6008D"/>
    <w:rsid w:val="00F62FD6"/>
    <w:rsid w:val="00F70E25"/>
    <w:rsid w:val="00F7135B"/>
    <w:rsid w:val="00F71C64"/>
    <w:rsid w:val="00F7260A"/>
    <w:rsid w:val="00F72DDF"/>
    <w:rsid w:val="00F7327B"/>
    <w:rsid w:val="00F73B8B"/>
    <w:rsid w:val="00F765DA"/>
    <w:rsid w:val="00F76876"/>
    <w:rsid w:val="00F779D3"/>
    <w:rsid w:val="00F87D5F"/>
    <w:rsid w:val="00F90F81"/>
    <w:rsid w:val="00F9720E"/>
    <w:rsid w:val="00FA02AD"/>
    <w:rsid w:val="00FA38EA"/>
    <w:rsid w:val="00FA5FED"/>
    <w:rsid w:val="00FB6000"/>
    <w:rsid w:val="00FB62A1"/>
    <w:rsid w:val="00FC4C90"/>
    <w:rsid w:val="00FC7BDA"/>
    <w:rsid w:val="00FD0CA7"/>
    <w:rsid w:val="00FD16C0"/>
    <w:rsid w:val="00FD70B1"/>
    <w:rsid w:val="00FE60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c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84D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D48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3F3E98"/>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3F3E98"/>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4151F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link w:val="En-tte"/>
    <w:uiPriority w:val="99"/>
    <w:rsid w:val="003509C2"/>
    <w:rPr>
      <w:rFonts w:ascii="Times New Roman" w:eastAsia="Lucida Sans Unicode" w:hAnsi="Times New Roman" w:cs="Tahoma"/>
      <w:kern w:val="3"/>
      <w:sz w:val="24"/>
      <w:szCs w:val="24"/>
      <w:lang w:eastAsia="fr-FR"/>
    </w:rPr>
  </w:style>
  <w:style w:type="paragraph" w:styleId="En-tte">
    <w:name w:val="header"/>
    <w:basedOn w:val="Standard"/>
    <w:link w:val="En-tteCar"/>
    <w:uiPriority w:val="99"/>
    <w:rsid w:val="003509C2"/>
    <w:pPr>
      <w:suppressLineNumbers/>
      <w:tabs>
        <w:tab w:val="center" w:pos="5216"/>
        <w:tab w:val="right" w:pos="10432"/>
      </w:tabs>
    </w:pPr>
  </w:style>
  <w:style w:type="paragraph" w:customStyle="1" w:styleId="Standard">
    <w:name w:val="Standard"/>
    <w:rsid w:val="003509C2"/>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fr-FR"/>
    </w:rPr>
  </w:style>
  <w:style w:type="character" w:customStyle="1" w:styleId="PieddepageCar">
    <w:name w:val="Pied de page Car"/>
    <w:basedOn w:val="Policepardfaut"/>
    <w:link w:val="Pieddepage"/>
    <w:uiPriority w:val="99"/>
    <w:rsid w:val="003509C2"/>
    <w:rPr>
      <w:rFonts w:ascii="Times New Roman" w:eastAsia="Lucida Sans Unicode" w:hAnsi="Times New Roman" w:cs="Tahoma"/>
      <w:kern w:val="3"/>
      <w:sz w:val="24"/>
      <w:szCs w:val="24"/>
      <w:lang w:eastAsia="fr-FR"/>
    </w:rPr>
  </w:style>
  <w:style w:type="paragraph" w:styleId="Pieddepage">
    <w:name w:val="footer"/>
    <w:basedOn w:val="Standard"/>
    <w:link w:val="PieddepageCar"/>
    <w:uiPriority w:val="99"/>
    <w:rsid w:val="003509C2"/>
    <w:pPr>
      <w:suppressLineNumbers/>
      <w:tabs>
        <w:tab w:val="center" w:pos="5103"/>
        <w:tab w:val="right" w:pos="10206"/>
      </w:tabs>
    </w:pPr>
  </w:style>
  <w:style w:type="character" w:customStyle="1" w:styleId="StrongEmphasis">
    <w:name w:val="Strong Emphasis"/>
    <w:rsid w:val="003509C2"/>
    <w:rPr>
      <w:b/>
      <w:bCs/>
    </w:rPr>
  </w:style>
  <w:style w:type="paragraph" w:customStyle="1" w:styleId="TableContents">
    <w:name w:val="Table Contents"/>
    <w:basedOn w:val="Standard"/>
    <w:rsid w:val="003509C2"/>
    <w:pPr>
      <w:suppressLineNumbers/>
    </w:pPr>
  </w:style>
  <w:style w:type="character" w:customStyle="1" w:styleId="Teletype">
    <w:name w:val="Teletype"/>
    <w:rsid w:val="003509C2"/>
    <w:rPr>
      <w:rFonts w:ascii="Courier New" w:eastAsia="Courier New" w:hAnsi="Courier New" w:cs="Courier New"/>
    </w:rPr>
  </w:style>
  <w:style w:type="paragraph" w:styleId="Textedebulles">
    <w:name w:val="Balloon Text"/>
    <w:basedOn w:val="Normal"/>
    <w:link w:val="TextedebullesCar"/>
    <w:uiPriority w:val="99"/>
    <w:semiHidden/>
    <w:unhideWhenUsed/>
    <w:rsid w:val="00A858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583D"/>
    <w:rPr>
      <w:rFonts w:ascii="Tahoma" w:hAnsi="Tahoma" w:cs="Tahoma"/>
      <w:sz w:val="16"/>
      <w:szCs w:val="16"/>
    </w:rPr>
  </w:style>
  <w:style w:type="character" w:customStyle="1" w:styleId="Titre1Car">
    <w:name w:val="Titre 1 Car"/>
    <w:basedOn w:val="Policepardfaut"/>
    <w:link w:val="Titre1"/>
    <w:uiPriority w:val="9"/>
    <w:rsid w:val="00284DD8"/>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CD4888"/>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3F3E98"/>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3F3E98"/>
    <w:rPr>
      <w:rFonts w:asciiTheme="majorHAnsi" w:eastAsiaTheme="majorEastAsia" w:hAnsiTheme="majorHAnsi" w:cstheme="majorBidi"/>
      <w:b/>
      <w:bCs/>
      <w:i/>
      <w:iCs/>
      <w:color w:val="4F81BD" w:themeColor="accent1"/>
    </w:rPr>
  </w:style>
  <w:style w:type="table" w:styleId="Grilledutableau">
    <w:name w:val="Table Grid"/>
    <w:basedOn w:val="TableauNormal"/>
    <w:uiPriority w:val="59"/>
    <w:rsid w:val="00C40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47571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rilleclaire-Accent1">
    <w:name w:val="Light Grid Accent 1"/>
    <w:basedOn w:val="TableauNormal"/>
    <w:uiPriority w:val="62"/>
    <w:rsid w:val="0047571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Lienhypertexte">
    <w:name w:val="Hyperlink"/>
    <w:basedOn w:val="Policepardfaut"/>
    <w:uiPriority w:val="99"/>
    <w:unhideWhenUsed/>
    <w:rsid w:val="005F523F"/>
    <w:rPr>
      <w:color w:val="0000FF" w:themeColor="hyperlink"/>
      <w:u w:val="single"/>
    </w:rPr>
  </w:style>
  <w:style w:type="paragraph" w:styleId="Paragraphedeliste">
    <w:name w:val="List Paragraph"/>
    <w:basedOn w:val="Normal"/>
    <w:uiPriority w:val="34"/>
    <w:qFormat/>
    <w:rsid w:val="005F523F"/>
    <w:pPr>
      <w:ind w:left="720"/>
      <w:contextualSpacing/>
    </w:pPr>
  </w:style>
  <w:style w:type="table" w:styleId="Listeclaire-Accent1">
    <w:name w:val="Light List Accent 1"/>
    <w:basedOn w:val="TableauNormal"/>
    <w:uiPriority w:val="61"/>
    <w:rsid w:val="00327A3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detabledesmatires">
    <w:name w:val="TOC Heading"/>
    <w:basedOn w:val="Titre1"/>
    <w:next w:val="Normal"/>
    <w:uiPriority w:val="39"/>
    <w:unhideWhenUsed/>
    <w:qFormat/>
    <w:rsid w:val="00513236"/>
    <w:pPr>
      <w:outlineLvl w:val="9"/>
    </w:pPr>
    <w:rPr>
      <w:lang w:eastAsia="fr-FR"/>
    </w:rPr>
  </w:style>
  <w:style w:type="paragraph" w:styleId="TM1">
    <w:name w:val="toc 1"/>
    <w:basedOn w:val="Normal"/>
    <w:next w:val="Normal"/>
    <w:autoRedefine/>
    <w:uiPriority w:val="39"/>
    <w:unhideWhenUsed/>
    <w:rsid w:val="008B1FB7"/>
    <w:pPr>
      <w:tabs>
        <w:tab w:val="right" w:leader="dot" w:pos="9062"/>
      </w:tabs>
      <w:spacing w:after="100"/>
    </w:pPr>
    <w:rPr>
      <w:rFonts w:ascii="Century Gothic" w:eastAsia="Times New Roman" w:hAnsi="Century Gothic" w:cs="Times New Roman"/>
      <w:b/>
      <w:bCs/>
      <w:noProof/>
      <w:color w:val="17365D" w:themeColor="text2" w:themeShade="BF"/>
      <w:kern w:val="36"/>
      <w:shd w:val="clear" w:color="auto" w:fill="FFFFFF"/>
      <w:lang w:eastAsia="fr-FR"/>
    </w:rPr>
  </w:style>
  <w:style w:type="paragraph" w:styleId="TM2">
    <w:name w:val="toc 2"/>
    <w:basedOn w:val="Normal"/>
    <w:next w:val="Normal"/>
    <w:autoRedefine/>
    <w:uiPriority w:val="39"/>
    <w:unhideWhenUsed/>
    <w:rsid w:val="00513236"/>
    <w:pPr>
      <w:spacing w:after="100"/>
      <w:ind w:left="220"/>
    </w:pPr>
  </w:style>
  <w:style w:type="paragraph" w:styleId="TM3">
    <w:name w:val="toc 3"/>
    <w:basedOn w:val="Normal"/>
    <w:next w:val="Normal"/>
    <w:autoRedefine/>
    <w:uiPriority w:val="39"/>
    <w:unhideWhenUsed/>
    <w:rsid w:val="00513236"/>
    <w:pPr>
      <w:spacing w:after="100"/>
      <w:ind w:left="440"/>
    </w:pPr>
  </w:style>
  <w:style w:type="paragraph" w:styleId="Notedebasdepage">
    <w:name w:val="footnote text"/>
    <w:basedOn w:val="Normal"/>
    <w:link w:val="NotedebasdepageCar"/>
    <w:uiPriority w:val="99"/>
    <w:semiHidden/>
    <w:unhideWhenUsed/>
    <w:rsid w:val="00994EB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94EB8"/>
    <w:rPr>
      <w:sz w:val="20"/>
      <w:szCs w:val="20"/>
    </w:rPr>
  </w:style>
  <w:style w:type="character" w:styleId="Appelnotedebasdep">
    <w:name w:val="footnote reference"/>
    <w:basedOn w:val="Policepardfaut"/>
    <w:uiPriority w:val="99"/>
    <w:semiHidden/>
    <w:unhideWhenUsed/>
    <w:rsid w:val="00994EB8"/>
    <w:rPr>
      <w:vertAlign w:val="superscript"/>
    </w:rPr>
  </w:style>
  <w:style w:type="paragraph" w:customStyle="1" w:styleId="Default">
    <w:name w:val="Default"/>
    <w:rsid w:val="003075C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CC3F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0374FA"/>
    <w:rPr>
      <w:color w:val="800080" w:themeColor="followedHyperlink"/>
      <w:u w:val="single"/>
    </w:rPr>
  </w:style>
  <w:style w:type="paragraph" w:customStyle="1" w:styleId="titre40">
    <w:name w:val="titre4"/>
    <w:basedOn w:val="Normal"/>
    <w:rsid w:val="00F46F7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re20">
    <w:name w:val="titre2"/>
    <w:basedOn w:val="Normal"/>
    <w:rsid w:val="00F46F7D"/>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moyenne2-Accent1">
    <w:name w:val="Medium Grid 2 Accent 1"/>
    <w:basedOn w:val="TableauNormal"/>
    <w:uiPriority w:val="68"/>
    <w:rsid w:val="003B529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rillemoyenne1-Accent1">
    <w:name w:val="Medium Grid 1 Accent 1"/>
    <w:basedOn w:val="TableauNormal"/>
    <w:uiPriority w:val="67"/>
    <w:rsid w:val="00AB073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moyenne3-Accent1">
    <w:name w:val="Medium Grid 3 Accent 1"/>
    <w:basedOn w:val="TableauNormal"/>
    <w:uiPriority w:val="69"/>
    <w:rsid w:val="00AB07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umrodepage">
    <w:name w:val="page number"/>
    <w:basedOn w:val="Policepardfaut"/>
    <w:rsid w:val="005359DE"/>
  </w:style>
  <w:style w:type="paragraph" w:customStyle="1" w:styleId="spip">
    <w:name w:val="spip"/>
    <w:basedOn w:val="Normal"/>
    <w:rsid w:val="00BB7CD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B7CD2"/>
    <w:rPr>
      <w:b/>
      <w:bCs/>
    </w:rPr>
  </w:style>
  <w:style w:type="character" w:styleId="Accentuation">
    <w:name w:val="Emphasis"/>
    <w:basedOn w:val="Policepardfaut"/>
    <w:uiPriority w:val="20"/>
    <w:qFormat/>
    <w:rsid w:val="00BB7CD2"/>
    <w:rPr>
      <w:i/>
      <w:iCs/>
    </w:rPr>
  </w:style>
  <w:style w:type="paragraph" w:customStyle="1" w:styleId="wordsection1">
    <w:name w:val="wordsection1"/>
    <w:basedOn w:val="Normal"/>
    <w:uiPriority w:val="99"/>
    <w:rsid w:val="00B748E2"/>
    <w:pPr>
      <w:spacing w:before="100" w:beforeAutospacing="1" w:after="100" w:afterAutospacing="1" w:line="240" w:lineRule="auto"/>
    </w:pPr>
    <w:rPr>
      <w:rFonts w:ascii="Times New Roman" w:eastAsia="Calibri" w:hAnsi="Times New Roman" w:cs="Times New Roman"/>
      <w:sz w:val="24"/>
      <w:szCs w:val="24"/>
      <w:lang w:eastAsia="fr-FR"/>
    </w:rPr>
  </w:style>
  <w:style w:type="character" w:customStyle="1" w:styleId="a-size-large">
    <w:name w:val="a-size-large"/>
    <w:basedOn w:val="Policepardfaut"/>
    <w:rsid w:val="005F6C1C"/>
  </w:style>
  <w:style w:type="character" w:customStyle="1" w:styleId="a-size-medium">
    <w:name w:val="a-size-medium"/>
    <w:basedOn w:val="Policepardfaut"/>
    <w:rsid w:val="005F6C1C"/>
  </w:style>
  <w:style w:type="character" w:customStyle="1" w:styleId="a-declarative">
    <w:name w:val="a-declarative"/>
    <w:basedOn w:val="Policepardfaut"/>
    <w:rsid w:val="005F6C1C"/>
  </w:style>
  <w:style w:type="character" w:customStyle="1" w:styleId="contribution">
    <w:name w:val="contribution"/>
    <w:basedOn w:val="Policepardfaut"/>
    <w:rsid w:val="005F6C1C"/>
  </w:style>
  <w:style w:type="character" w:customStyle="1" w:styleId="a-color-secondary">
    <w:name w:val="a-color-secondary"/>
    <w:basedOn w:val="Policepardfaut"/>
    <w:rsid w:val="005F6C1C"/>
  </w:style>
  <w:style w:type="paragraph" w:customStyle="1" w:styleId="author">
    <w:name w:val="author"/>
    <w:basedOn w:val="Normal"/>
    <w:rsid w:val="0049513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body">
    <w:name w:val="Text body"/>
    <w:basedOn w:val="Normal"/>
    <w:rsid w:val="0010745F"/>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itre30">
    <w:name w:val="titre3"/>
    <w:basedOn w:val="Normal"/>
    <w:rsid w:val="00E4482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1">
    <w:name w:val="titre21"/>
    <w:basedOn w:val="Policepardfaut"/>
    <w:rsid w:val="00E4482B"/>
  </w:style>
  <w:style w:type="table" w:styleId="Listemoyenne2-Accent1">
    <w:name w:val="Medium List 2 Accent 1"/>
    <w:basedOn w:val="TableauNormal"/>
    <w:uiPriority w:val="66"/>
    <w:rsid w:val="00D177B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2-Accent1">
    <w:name w:val="Medium Shading 2 Accent 1"/>
    <w:basedOn w:val="TableauNormal"/>
    <w:uiPriority w:val="64"/>
    <w:rsid w:val="005A79F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intervert">
    <w:name w:val="intervert"/>
    <w:basedOn w:val="Policepardfaut"/>
    <w:rsid w:val="00424EB4"/>
  </w:style>
  <w:style w:type="character" w:customStyle="1" w:styleId="t16b">
    <w:name w:val="t16b"/>
    <w:basedOn w:val="Policepardfaut"/>
    <w:rsid w:val="002E00D9"/>
  </w:style>
  <w:style w:type="character" w:customStyle="1" w:styleId="t11">
    <w:name w:val="t11"/>
    <w:basedOn w:val="Policepardfaut"/>
    <w:rsid w:val="002E00D9"/>
  </w:style>
  <w:style w:type="character" w:customStyle="1" w:styleId="t12b">
    <w:name w:val="t12b"/>
    <w:basedOn w:val="Policepardfaut"/>
    <w:rsid w:val="002E00D9"/>
  </w:style>
  <w:style w:type="character" w:customStyle="1" w:styleId="style9">
    <w:name w:val="style9"/>
    <w:basedOn w:val="Policepardfaut"/>
    <w:rsid w:val="002E00D9"/>
  </w:style>
  <w:style w:type="character" w:customStyle="1" w:styleId="style2">
    <w:name w:val="style2"/>
    <w:basedOn w:val="Policepardfaut"/>
    <w:rsid w:val="002E00D9"/>
  </w:style>
  <w:style w:type="character" w:customStyle="1" w:styleId="t12r">
    <w:name w:val="t12r"/>
    <w:basedOn w:val="Policepardfaut"/>
    <w:rsid w:val="002E00D9"/>
  </w:style>
  <w:style w:type="character" w:customStyle="1" w:styleId="style6">
    <w:name w:val="style6"/>
    <w:basedOn w:val="Policepardfaut"/>
    <w:rsid w:val="002E00D9"/>
  </w:style>
  <w:style w:type="paragraph" w:customStyle="1" w:styleId="t111">
    <w:name w:val="t111"/>
    <w:basedOn w:val="Normal"/>
    <w:rsid w:val="002E00D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entrytext">
    <w:name w:val="entrytext"/>
    <w:basedOn w:val="Normal"/>
    <w:rsid w:val="009241D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bandeau-parent">
    <w:name w:val="bandeau-parent"/>
    <w:basedOn w:val="Policepardfaut"/>
    <w:rsid w:val="00562877"/>
  </w:style>
  <w:style w:type="paragraph" w:styleId="Corpsdetexte">
    <w:name w:val="Body Text"/>
    <w:basedOn w:val="Normal"/>
    <w:link w:val="CorpsdetexteCar"/>
    <w:rsid w:val="00D14418"/>
    <w:pPr>
      <w:suppressAutoHyphens/>
      <w:spacing w:after="120" w:line="240" w:lineRule="auto"/>
    </w:pPr>
    <w:rPr>
      <w:rFonts w:ascii="Times New Roman" w:eastAsia="Times New Roman" w:hAnsi="Times New Roman" w:cs="Times New Roman"/>
      <w:sz w:val="24"/>
      <w:szCs w:val="24"/>
      <w:lang w:eastAsia="ar-SA"/>
    </w:rPr>
  </w:style>
  <w:style w:type="character" w:customStyle="1" w:styleId="CorpsdetexteCar">
    <w:name w:val="Corps de texte Car"/>
    <w:basedOn w:val="Policepardfaut"/>
    <w:link w:val="Corpsdetexte"/>
    <w:rsid w:val="00D14418"/>
    <w:rPr>
      <w:rFonts w:ascii="Times New Roman" w:eastAsia="Times New Roman" w:hAnsi="Times New Roman" w:cs="Times New Roman"/>
      <w:sz w:val="24"/>
      <w:szCs w:val="24"/>
      <w:lang w:eastAsia="ar-SA"/>
    </w:rPr>
  </w:style>
  <w:style w:type="paragraph" w:styleId="Sansinterligne">
    <w:name w:val="No Spacing"/>
    <w:link w:val="SansinterligneCar"/>
    <w:uiPriority w:val="1"/>
    <w:qFormat/>
    <w:rsid w:val="00D33D75"/>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D33D75"/>
    <w:rPr>
      <w:rFonts w:eastAsiaTheme="minorEastAsia"/>
      <w:lang w:eastAsia="fr-FR"/>
    </w:rPr>
  </w:style>
  <w:style w:type="character" w:customStyle="1" w:styleId="ListepucesCar">
    <w:name w:val="Liste à puces Car"/>
    <w:aliases w:val="Car Car, Car Car"/>
    <w:link w:val="Listepuces"/>
    <w:rsid w:val="00A6402B"/>
    <w:rPr>
      <w:rFonts w:ascii="Arial Narrow" w:hAnsi="Arial Narrow" w:cs="Arial"/>
    </w:rPr>
  </w:style>
  <w:style w:type="paragraph" w:styleId="Listepuces">
    <w:name w:val="List Bullet"/>
    <w:aliases w:val="Car, Car"/>
    <w:basedOn w:val="Normal"/>
    <w:link w:val="ListepucesCar"/>
    <w:rsid w:val="00A6402B"/>
    <w:pPr>
      <w:spacing w:before="60" w:after="0" w:line="240" w:lineRule="auto"/>
      <w:jc w:val="both"/>
    </w:pPr>
    <w:rPr>
      <w:rFonts w:ascii="Arial Narrow" w:hAnsi="Arial Narrow" w:cs="Arial"/>
    </w:rPr>
  </w:style>
  <w:style w:type="character" w:customStyle="1" w:styleId="Titre5Car">
    <w:name w:val="Titre 5 Car"/>
    <w:basedOn w:val="Policepardfaut"/>
    <w:link w:val="Titre5"/>
    <w:uiPriority w:val="9"/>
    <w:semiHidden/>
    <w:rsid w:val="004151F2"/>
    <w:rPr>
      <w:rFonts w:asciiTheme="majorHAnsi" w:eastAsiaTheme="majorEastAsia" w:hAnsiTheme="majorHAnsi" w:cstheme="majorBidi"/>
      <w:color w:val="243F60" w:themeColor="accent1" w:themeShade="7F"/>
    </w:rPr>
  </w:style>
  <w:style w:type="character" w:customStyle="1" w:styleId="glmot">
    <w:name w:val="gl_mot"/>
    <w:basedOn w:val="Policepardfaut"/>
    <w:rsid w:val="004151F2"/>
  </w:style>
  <w:style w:type="character" w:customStyle="1" w:styleId="tool">
    <w:name w:val="tool"/>
    <w:basedOn w:val="Policepardfaut"/>
    <w:rsid w:val="004151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84D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D48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3F3E98"/>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3F3E98"/>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4151F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link w:val="En-tte"/>
    <w:uiPriority w:val="99"/>
    <w:rsid w:val="003509C2"/>
    <w:rPr>
      <w:rFonts w:ascii="Times New Roman" w:eastAsia="Lucida Sans Unicode" w:hAnsi="Times New Roman" w:cs="Tahoma"/>
      <w:kern w:val="3"/>
      <w:sz w:val="24"/>
      <w:szCs w:val="24"/>
      <w:lang w:eastAsia="fr-FR"/>
    </w:rPr>
  </w:style>
  <w:style w:type="paragraph" w:styleId="En-tte">
    <w:name w:val="header"/>
    <w:basedOn w:val="Standard"/>
    <w:link w:val="En-tteCar"/>
    <w:uiPriority w:val="99"/>
    <w:rsid w:val="003509C2"/>
    <w:pPr>
      <w:suppressLineNumbers/>
      <w:tabs>
        <w:tab w:val="center" w:pos="5216"/>
        <w:tab w:val="right" w:pos="10432"/>
      </w:tabs>
    </w:pPr>
  </w:style>
  <w:style w:type="paragraph" w:customStyle="1" w:styleId="Standard">
    <w:name w:val="Standard"/>
    <w:rsid w:val="003509C2"/>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fr-FR"/>
    </w:rPr>
  </w:style>
  <w:style w:type="character" w:customStyle="1" w:styleId="PieddepageCar">
    <w:name w:val="Pied de page Car"/>
    <w:basedOn w:val="Policepardfaut"/>
    <w:link w:val="Pieddepage"/>
    <w:uiPriority w:val="99"/>
    <w:rsid w:val="003509C2"/>
    <w:rPr>
      <w:rFonts w:ascii="Times New Roman" w:eastAsia="Lucida Sans Unicode" w:hAnsi="Times New Roman" w:cs="Tahoma"/>
      <w:kern w:val="3"/>
      <w:sz w:val="24"/>
      <w:szCs w:val="24"/>
      <w:lang w:eastAsia="fr-FR"/>
    </w:rPr>
  </w:style>
  <w:style w:type="paragraph" w:styleId="Pieddepage">
    <w:name w:val="footer"/>
    <w:basedOn w:val="Standard"/>
    <w:link w:val="PieddepageCar"/>
    <w:uiPriority w:val="99"/>
    <w:rsid w:val="003509C2"/>
    <w:pPr>
      <w:suppressLineNumbers/>
      <w:tabs>
        <w:tab w:val="center" w:pos="5103"/>
        <w:tab w:val="right" w:pos="10206"/>
      </w:tabs>
    </w:pPr>
  </w:style>
  <w:style w:type="character" w:customStyle="1" w:styleId="StrongEmphasis">
    <w:name w:val="Strong Emphasis"/>
    <w:rsid w:val="003509C2"/>
    <w:rPr>
      <w:b/>
      <w:bCs/>
    </w:rPr>
  </w:style>
  <w:style w:type="paragraph" w:customStyle="1" w:styleId="TableContents">
    <w:name w:val="Table Contents"/>
    <w:basedOn w:val="Standard"/>
    <w:rsid w:val="003509C2"/>
    <w:pPr>
      <w:suppressLineNumbers/>
    </w:pPr>
  </w:style>
  <w:style w:type="character" w:customStyle="1" w:styleId="Teletype">
    <w:name w:val="Teletype"/>
    <w:rsid w:val="003509C2"/>
    <w:rPr>
      <w:rFonts w:ascii="Courier New" w:eastAsia="Courier New" w:hAnsi="Courier New" w:cs="Courier New"/>
    </w:rPr>
  </w:style>
  <w:style w:type="paragraph" w:styleId="Textedebulles">
    <w:name w:val="Balloon Text"/>
    <w:basedOn w:val="Normal"/>
    <w:link w:val="TextedebullesCar"/>
    <w:uiPriority w:val="99"/>
    <w:semiHidden/>
    <w:unhideWhenUsed/>
    <w:rsid w:val="00A858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583D"/>
    <w:rPr>
      <w:rFonts w:ascii="Tahoma" w:hAnsi="Tahoma" w:cs="Tahoma"/>
      <w:sz w:val="16"/>
      <w:szCs w:val="16"/>
    </w:rPr>
  </w:style>
  <w:style w:type="character" w:customStyle="1" w:styleId="Titre1Car">
    <w:name w:val="Titre 1 Car"/>
    <w:basedOn w:val="Policepardfaut"/>
    <w:link w:val="Titre1"/>
    <w:uiPriority w:val="9"/>
    <w:rsid w:val="00284DD8"/>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CD4888"/>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3F3E98"/>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3F3E98"/>
    <w:rPr>
      <w:rFonts w:asciiTheme="majorHAnsi" w:eastAsiaTheme="majorEastAsia" w:hAnsiTheme="majorHAnsi" w:cstheme="majorBidi"/>
      <w:b/>
      <w:bCs/>
      <w:i/>
      <w:iCs/>
      <w:color w:val="4F81BD" w:themeColor="accent1"/>
    </w:rPr>
  </w:style>
  <w:style w:type="table" w:styleId="Grilledutableau">
    <w:name w:val="Table Grid"/>
    <w:basedOn w:val="TableauNormal"/>
    <w:uiPriority w:val="59"/>
    <w:rsid w:val="00C40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47571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rilleclaire-Accent1">
    <w:name w:val="Light Grid Accent 1"/>
    <w:basedOn w:val="TableauNormal"/>
    <w:uiPriority w:val="62"/>
    <w:rsid w:val="0047571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Lienhypertexte">
    <w:name w:val="Hyperlink"/>
    <w:basedOn w:val="Policepardfaut"/>
    <w:uiPriority w:val="99"/>
    <w:unhideWhenUsed/>
    <w:rsid w:val="005F523F"/>
    <w:rPr>
      <w:color w:val="0000FF" w:themeColor="hyperlink"/>
      <w:u w:val="single"/>
    </w:rPr>
  </w:style>
  <w:style w:type="paragraph" w:styleId="Paragraphedeliste">
    <w:name w:val="List Paragraph"/>
    <w:basedOn w:val="Normal"/>
    <w:uiPriority w:val="34"/>
    <w:qFormat/>
    <w:rsid w:val="005F523F"/>
    <w:pPr>
      <w:ind w:left="720"/>
      <w:contextualSpacing/>
    </w:pPr>
  </w:style>
  <w:style w:type="table" w:styleId="Listeclaire-Accent1">
    <w:name w:val="Light List Accent 1"/>
    <w:basedOn w:val="TableauNormal"/>
    <w:uiPriority w:val="61"/>
    <w:rsid w:val="00327A3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detabledesmatires">
    <w:name w:val="TOC Heading"/>
    <w:basedOn w:val="Titre1"/>
    <w:next w:val="Normal"/>
    <w:uiPriority w:val="39"/>
    <w:unhideWhenUsed/>
    <w:qFormat/>
    <w:rsid w:val="00513236"/>
    <w:pPr>
      <w:outlineLvl w:val="9"/>
    </w:pPr>
    <w:rPr>
      <w:lang w:eastAsia="fr-FR"/>
    </w:rPr>
  </w:style>
  <w:style w:type="paragraph" w:styleId="TM1">
    <w:name w:val="toc 1"/>
    <w:basedOn w:val="Normal"/>
    <w:next w:val="Normal"/>
    <w:autoRedefine/>
    <w:uiPriority w:val="39"/>
    <w:unhideWhenUsed/>
    <w:rsid w:val="008B1FB7"/>
    <w:pPr>
      <w:tabs>
        <w:tab w:val="right" w:leader="dot" w:pos="9062"/>
      </w:tabs>
      <w:spacing w:after="100"/>
    </w:pPr>
    <w:rPr>
      <w:rFonts w:ascii="Century Gothic" w:eastAsia="Times New Roman" w:hAnsi="Century Gothic" w:cs="Times New Roman"/>
      <w:b/>
      <w:bCs/>
      <w:noProof/>
      <w:color w:val="17365D" w:themeColor="text2" w:themeShade="BF"/>
      <w:kern w:val="36"/>
      <w:shd w:val="clear" w:color="auto" w:fill="FFFFFF"/>
      <w:lang w:eastAsia="fr-FR"/>
    </w:rPr>
  </w:style>
  <w:style w:type="paragraph" w:styleId="TM2">
    <w:name w:val="toc 2"/>
    <w:basedOn w:val="Normal"/>
    <w:next w:val="Normal"/>
    <w:autoRedefine/>
    <w:uiPriority w:val="39"/>
    <w:unhideWhenUsed/>
    <w:rsid w:val="00513236"/>
    <w:pPr>
      <w:spacing w:after="100"/>
      <w:ind w:left="220"/>
    </w:pPr>
  </w:style>
  <w:style w:type="paragraph" w:styleId="TM3">
    <w:name w:val="toc 3"/>
    <w:basedOn w:val="Normal"/>
    <w:next w:val="Normal"/>
    <w:autoRedefine/>
    <w:uiPriority w:val="39"/>
    <w:unhideWhenUsed/>
    <w:rsid w:val="00513236"/>
    <w:pPr>
      <w:spacing w:after="100"/>
      <w:ind w:left="440"/>
    </w:pPr>
  </w:style>
  <w:style w:type="paragraph" w:styleId="Notedebasdepage">
    <w:name w:val="footnote text"/>
    <w:basedOn w:val="Normal"/>
    <w:link w:val="NotedebasdepageCar"/>
    <w:uiPriority w:val="99"/>
    <w:semiHidden/>
    <w:unhideWhenUsed/>
    <w:rsid w:val="00994EB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94EB8"/>
    <w:rPr>
      <w:sz w:val="20"/>
      <w:szCs w:val="20"/>
    </w:rPr>
  </w:style>
  <w:style w:type="character" w:styleId="Appelnotedebasdep">
    <w:name w:val="footnote reference"/>
    <w:basedOn w:val="Policepardfaut"/>
    <w:uiPriority w:val="99"/>
    <w:semiHidden/>
    <w:unhideWhenUsed/>
    <w:rsid w:val="00994EB8"/>
    <w:rPr>
      <w:vertAlign w:val="superscript"/>
    </w:rPr>
  </w:style>
  <w:style w:type="paragraph" w:customStyle="1" w:styleId="Default">
    <w:name w:val="Default"/>
    <w:rsid w:val="003075C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CC3F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0374FA"/>
    <w:rPr>
      <w:color w:val="800080" w:themeColor="followedHyperlink"/>
      <w:u w:val="single"/>
    </w:rPr>
  </w:style>
  <w:style w:type="paragraph" w:customStyle="1" w:styleId="titre40">
    <w:name w:val="titre4"/>
    <w:basedOn w:val="Normal"/>
    <w:rsid w:val="00F46F7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re20">
    <w:name w:val="titre2"/>
    <w:basedOn w:val="Normal"/>
    <w:rsid w:val="00F46F7D"/>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moyenne2-Accent1">
    <w:name w:val="Medium Grid 2 Accent 1"/>
    <w:basedOn w:val="TableauNormal"/>
    <w:uiPriority w:val="68"/>
    <w:rsid w:val="003B529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rillemoyenne1-Accent1">
    <w:name w:val="Medium Grid 1 Accent 1"/>
    <w:basedOn w:val="TableauNormal"/>
    <w:uiPriority w:val="67"/>
    <w:rsid w:val="00AB073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moyenne3-Accent1">
    <w:name w:val="Medium Grid 3 Accent 1"/>
    <w:basedOn w:val="TableauNormal"/>
    <w:uiPriority w:val="69"/>
    <w:rsid w:val="00AB07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umrodepage">
    <w:name w:val="page number"/>
    <w:basedOn w:val="Policepardfaut"/>
    <w:rsid w:val="005359DE"/>
  </w:style>
  <w:style w:type="paragraph" w:customStyle="1" w:styleId="spip">
    <w:name w:val="spip"/>
    <w:basedOn w:val="Normal"/>
    <w:rsid w:val="00BB7CD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B7CD2"/>
    <w:rPr>
      <w:b/>
      <w:bCs/>
    </w:rPr>
  </w:style>
  <w:style w:type="character" w:styleId="Accentuation">
    <w:name w:val="Emphasis"/>
    <w:basedOn w:val="Policepardfaut"/>
    <w:uiPriority w:val="20"/>
    <w:qFormat/>
    <w:rsid w:val="00BB7CD2"/>
    <w:rPr>
      <w:i/>
      <w:iCs/>
    </w:rPr>
  </w:style>
  <w:style w:type="paragraph" w:customStyle="1" w:styleId="wordsection1">
    <w:name w:val="wordsection1"/>
    <w:basedOn w:val="Normal"/>
    <w:uiPriority w:val="99"/>
    <w:rsid w:val="00B748E2"/>
    <w:pPr>
      <w:spacing w:before="100" w:beforeAutospacing="1" w:after="100" w:afterAutospacing="1" w:line="240" w:lineRule="auto"/>
    </w:pPr>
    <w:rPr>
      <w:rFonts w:ascii="Times New Roman" w:eastAsia="Calibri" w:hAnsi="Times New Roman" w:cs="Times New Roman"/>
      <w:sz w:val="24"/>
      <w:szCs w:val="24"/>
      <w:lang w:eastAsia="fr-FR"/>
    </w:rPr>
  </w:style>
  <w:style w:type="character" w:customStyle="1" w:styleId="a-size-large">
    <w:name w:val="a-size-large"/>
    <w:basedOn w:val="Policepardfaut"/>
    <w:rsid w:val="005F6C1C"/>
  </w:style>
  <w:style w:type="character" w:customStyle="1" w:styleId="a-size-medium">
    <w:name w:val="a-size-medium"/>
    <w:basedOn w:val="Policepardfaut"/>
    <w:rsid w:val="005F6C1C"/>
  </w:style>
  <w:style w:type="character" w:customStyle="1" w:styleId="a-declarative">
    <w:name w:val="a-declarative"/>
    <w:basedOn w:val="Policepardfaut"/>
    <w:rsid w:val="005F6C1C"/>
  </w:style>
  <w:style w:type="character" w:customStyle="1" w:styleId="contribution">
    <w:name w:val="contribution"/>
    <w:basedOn w:val="Policepardfaut"/>
    <w:rsid w:val="005F6C1C"/>
  </w:style>
  <w:style w:type="character" w:customStyle="1" w:styleId="a-color-secondary">
    <w:name w:val="a-color-secondary"/>
    <w:basedOn w:val="Policepardfaut"/>
    <w:rsid w:val="005F6C1C"/>
  </w:style>
  <w:style w:type="paragraph" w:customStyle="1" w:styleId="author">
    <w:name w:val="author"/>
    <w:basedOn w:val="Normal"/>
    <w:rsid w:val="0049513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body">
    <w:name w:val="Text body"/>
    <w:basedOn w:val="Normal"/>
    <w:rsid w:val="0010745F"/>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itre30">
    <w:name w:val="titre3"/>
    <w:basedOn w:val="Normal"/>
    <w:rsid w:val="00E4482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1">
    <w:name w:val="titre21"/>
    <w:basedOn w:val="Policepardfaut"/>
    <w:rsid w:val="00E4482B"/>
  </w:style>
  <w:style w:type="table" w:styleId="Listemoyenne2-Accent1">
    <w:name w:val="Medium List 2 Accent 1"/>
    <w:basedOn w:val="TableauNormal"/>
    <w:uiPriority w:val="66"/>
    <w:rsid w:val="00D177B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2-Accent1">
    <w:name w:val="Medium Shading 2 Accent 1"/>
    <w:basedOn w:val="TableauNormal"/>
    <w:uiPriority w:val="64"/>
    <w:rsid w:val="005A79F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intervert">
    <w:name w:val="intervert"/>
    <w:basedOn w:val="Policepardfaut"/>
    <w:rsid w:val="00424EB4"/>
  </w:style>
  <w:style w:type="character" w:customStyle="1" w:styleId="t16b">
    <w:name w:val="t16b"/>
    <w:basedOn w:val="Policepardfaut"/>
    <w:rsid w:val="002E00D9"/>
  </w:style>
  <w:style w:type="character" w:customStyle="1" w:styleId="t11">
    <w:name w:val="t11"/>
    <w:basedOn w:val="Policepardfaut"/>
    <w:rsid w:val="002E00D9"/>
  </w:style>
  <w:style w:type="character" w:customStyle="1" w:styleId="t12b">
    <w:name w:val="t12b"/>
    <w:basedOn w:val="Policepardfaut"/>
    <w:rsid w:val="002E00D9"/>
  </w:style>
  <w:style w:type="character" w:customStyle="1" w:styleId="style9">
    <w:name w:val="style9"/>
    <w:basedOn w:val="Policepardfaut"/>
    <w:rsid w:val="002E00D9"/>
  </w:style>
  <w:style w:type="character" w:customStyle="1" w:styleId="style2">
    <w:name w:val="style2"/>
    <w:basedOn w:val="Policepardfaut"/>
    <w:rsid w:val="002E00D9"/>
  </w:style>
  <w:style w:type="character" w:customStyle="1" w:styleId="t12r">
    <w:name w:val="t12r"/>
    <w:basedOn w:val="Policepardfaut"/>
    <w:rsid w:val="002E00D9"/>
  </w:style>
  <w:style w:type="character" w:customStyle="1" w:styleId="style6">
    <w:name w:val="style6"/>
    <w:basedOn w:val="Policepardfaut"/>
    <w:rsid w:val="002E00D9"/>
  </w:style>
  <w:style w:type="paragraph" w:customStyle="1" w:styleId="t111">
    <w:name w:val="t111"/>
    <w:basedOn w:val="Normal"/>
    <w:rsid w:val="002E00D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entrytext">
    <w:name w:val="entrytext"/>
    <w:basedOn w:val="Normal"/>
    <w:rsid w:val="009241D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bandeau-parent">
    <w:name w:val="bandeau-parent"/>
    <w:basedOn w:val="Policepardfaut"/>
    <w:rsid w:val="00562877"/>
  </w:style>
  <w:style w:type="paragraph" w:styleId="Corpsdetexte">
    <w:name w:val="Body Text"/>
    <w:basedOn w:val="Normal"/>
    <w:link w:val="CorpsdetexteCar"/>
    <w:rsid w:val="00D14418"/>
    <w:pPr>
      <w:suppressAutoHyphens/>
      <w:spacing w:after="120" w:line="240" w:lineRule="auto"/>
    </w:pPr>
    <w:rPr>
      <w:rFonts w:ascii="Times New Roman" w:eastAsia="Times New Roman" w:hAnsi="Times New Roman" w:cs="Times New Roman"/>
      <w:sz w:val="24"/>
      <w:szCs w:val="24"/>
      <w:lang w:eastAsia="ar-SA"/>
    </w:rPr>
  </w:style>
  <w:style w:type="character" w:customStyle="1" w:styleId="CorpsdetexteCar">
    <w:name w:val="Corps de texte Car"/>
    <w:basedOn w:val="Policepardfaut"/>
    <w:link w:val="Corpsdetexte"/>
    <w:rsid w:val="00D14418"/>
    <w:rPr>
      <w:rFonts w:ascii="Times New Roman" w:eastAsia="Times New Roman" w:hAnsi="Times New Roman" w:cs="Times New Roman"/>
      <w:sz w:val="24"/>
      <w:szCs w:val="24"/>
      <w:lang w:eastAsia="ar-SA"/>
    </w:rPr>
  </w:style>
  <w:style w:type="paragraph" w:styleId="Sansinterligne">
    <w:name w:val="No Spacing"/>
    <w:link w:val="SansinterligneCar"/>
    <w:uiPriority w:val="1"/>
    <w:qFormat/>
    <w:rsid w:val="00D33D75"/>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D33D75"/>
    <w:rPr>
      <w:rFonts w:eastAsiaTheme="minorEastAsia"/>
      <w:lang w:eastAsia="fr-FR"/>
    </w:rPr>
  </w:style>
  <w:style w:type="character" w:customStyle="1" w:styleId="ListepucesCar">
    <w:name w:val="Liste à puces Car"/>
    <w:aliases w:val="Car Car, Car Car"/>
    <w:link w:val="Listepuces"/>
    <w:rsid w:val="00A6402B"/>
    <w:rPr>
      <w:rFonts w:ascii="Arial Narrow" w:hAnsi="Arial Narrow" w:cs="Arial"/>
    </w:rPr>
  </w:style>
  <w:style w:type="paragraph" w:styleId="Listepuces">
    <w:name w:val="List Bullet"/>
    <w:aliases w:val="Car, Car"/>
    <w:basedOn w:val="Normal"/>
    <w:link w:val="ListepucesCar"/>
    <w:rsid w:val="00A6402B"/>
    <w:pPr>
      <w:spacing w:before="60" w:after="0" w:line="240" w:lineRule="auto"/>
      <w:jc w:val="both"/>
    </w:pPr>
    <w:rPr>
      <w:rFonts w:ascii="Arial Narrow" w:hAnsi="Arial Narrow" w:cs="Arial"/>
    </w:rPr>
  </w:style>
  <w:style w:type="character" w:customStyle="1" w:styleId="Titre5Car">
    <w:name w:val="Titre 5 Car"/>
    <w:basedOn w:val="Policepardfaut"/>
    <w:link w:val="Titre5"/>
    <w:uiPriority w:val="9"/>
    <w:semiHidden/>
    <w:rsid w:val="004151F2"/>
    <w:rPr>
      <w:rFonts w:asciiTheme="majorHAnsi" w:eastAsiaTheme="majorEastAsia" w:hAnsiTheme="majorHAnsi" w:cstheme="majorBidi"/>
      <w:color w:val="243F60" w:themeColor="accent1" w:themeShade="7F"/>
    </w:rPr>
  </w:style>
  <w:style w:type="character" w:customStyle="1" w:styleId="glmot">
    <w:name w:val="gl_mot"/>
    <w:basedOn w:val="Policepardfaut"/>
    <w:rsid w:val="004151F2"/>
  </w:style>
  <w:style w:type="character" w:customStyle="1" w:styleId="tool">
    <w:name w:val="tool"/>
    <w:basedOn w:val="Policepardfaut"/>
    <w:rsid w:val="00415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39693">
      <w:bodyDiv w:val="1"/>
      <w:marLeft w:val="0"/>
      <w:marRight w:val="0"/>
      <w:marTop w:val="0"/>
      <w:marBottom w:val="0"/>
      <w:divBdr>
        <w:top w:val="none" w:sz="0" w:space="0" w:color="auto"/>
        <w:left w:val="none" w:sz="0" w:space="0" w:color="auto"/>
        <w:bottom w:val="none" w:sz="0" w:space="0" w:color="auto"/>
        <w:right w:val="none" w:sz="0" w:space="0" w:color="auto"/>
      </w:divBdr>
    </w:div>
    <w:div w:id="175317150">
      <w:bodyDiv w:val="1"/>
      <w:marLeft w:val="0"/>
      <w:marRight w:val="0"/>
      <w:marTop w:val="0"/>
      <w:marBottom w:val="0"/>
      <w:divBdr>
        <w:top w:val="none" w:sz="0" w:space="0" w:color="auto"/>
        <w:left w:val="none" w:sz="0" w:space="0" w:color="auto"/>
        <w:bottom w:val="none" w:sz="0" w:space="0" w:color="auto"/>
        <w:right w:val="none" w:sz="0" w:space="0" w:color="auto"/>
      </w:divBdr>
      <w:divsChild>
        <w:div w:id="966663514">
          <w:marLeft w:val="547"/>
          <w:marRight w:val="0"/>
          <w:marTop w:val="0"/>
          <w:marBottom w:val="0"/>
          <w:divBdr>
            <w:top w:val="none" w:sz="0" w:space="0" w:color="auto"/>
            <w:left w:val="none" w:sz="0" w:space="0" w:color="auto"/>
            <w:bottom w:val="none" w:sz="0" w:space="0" w:color="auto"/>
            <w:right w:val="none" w:sz="0" w:space="0" w:color="auto"/>
          </w:divBdr>
        </w:div>
      </w:divsChild>
    </w:div>
    <w:div w:id="182060105">
      <w:bodyDiv w:val="1"/>
      <w:marLeft w:val="0"/>
      <w:marRight w:val="0"/>
      <w:marTop w:val="0"/>
      <w:marBottom w:val="0"/>
      <w:divBdr>
        <w:top w:val="none" w:sz="0" w:space="0" w:color="auto"/>
        <w:left w:val="none" w:sz="0" w:space="0" w:color="auto"/>
        <w:bottom w:val="none" w:sz="0" w:space="0" w:color="auto"/>
        <w:right w:val="none" w:sz="0" w:space="0" w:color="auto"/>
      </w:divBdr>
      <w:divsChild>
        <w:div w:id="2124882783">
          <w:marLeft w:val="0"/>
          <w:marRight w:val="0"/>
          <w:marTop w:val="0"/>
          <w:marBottom w:val="0"/>
          <w:divBdr>
            <w:top w:val="none" w:sz="0" w:space="0" w:color="auto"/>
            <w:left w:val="none" w:sz="0" w:space="0" w:color="auto"/>
            <w:bottom w:val="none" w:sz="0" w:space="0" w:color="auto"/>
            <w:right w:val="none" w:sz="0" w:space="0" w:color="auto"/>
          </w:divBdr>
        </w:div>
      </w:divsChild>
    </w:div>
    <w:div w:id="234705096">
      <w:bodyDiv w:val="1"/>
      <w:marLeft w:val="0"/>
      <w:marRight w:val="0"/>
      <w:marTop w:val="0"/>
      <w:marBottom w:val="0"/>
      <w:divBdr>
        <w:top w:val="none" w:sz="0" w:space="0" w:color="auto"/>
        <w:left w:val="none" w:sz="0" w:space="0" w:color="auto"/>
        <w:bottom w:val="none" w:sz="0" w:space="0" w:color="auto"/>
        <w:right w:val="none" w:sz="0" w:space="0" w:color="auto"/>
      </w:divBdr>
      <w:divsChild>
        <w:div w:id="694503646">
          <w:marLeft w:val="0"/>
          <w:marRight w:val="0"/>
          <w:marTop w:val="0"/>
          <w:marBottom w:val="0"/>
          <w:divBdr>
            <w:top w:val="none" w:sz="0" w:space="0" w:color="auto"/>
            <w:left w:val="none" w:sz="0" w:space="0" w:color="auto"/>
            <w:bottom w:val="none" w:sz="0" w:space="0" w:color="auto"/>
            <w:right w:val="none" w:sz="0" w:space="0" w:color="auto"/>
          </w:divBdr>
        </w:div>
      </w:divsChild>
    </w:div>
    <w:div w:id="322009166">
      <w:bodyDiv w:val="1"/>
      <w:marLeft w:val="0"/>
      <w:marRight w:val="0"/>
      <w:marTop w:val="0"/>
      <w:marBottom w:val="0"/>
      <w:divBdr>
        <w:top w:val="none" w:sz="0" w:space="0" w:color="auto"/>
        <w:left w:val="none" w:sz="0" w:space="0" w:color="auto"/>
        <w:bottom w:val="none" w:sz="0" w:space="0" w:color="auto"/>
        <w:right w:val="none" w:sz="0" w:space="0" w:color="auto"/>
      </w:divBdr>
      <w:divsChild>
        <w:div w:id="1779786546">
          <w:marLeft w:val="0"/>
          <w:marRight w:val="0"/>
          <w:marTop w:val="0"/>
          <w:marBottom w:val="0"/>
          <w:divBdr>
            <w:top w:val="none" w:sz="0" w:space="0" w:color="auto"/>
            <w:left w:val="none" w:sz="0" w:space="0" w:color="auto"/>
            <w:bottom w:val="none" w:sz="0" w:space="0" w:color="auto"/>
            <w:right w:val="none" w:sz="0" w:space="0" w:color="auto"/>
          </w:divBdr>
        </w:div>
      </w:divsChild>
    </w:div>
    <w:div w:id="396170368">
      <w:bodyDiv w:val="1"/>
      <w:marLeft w:val="0"/>
      <w:marRight w:val="0"/>
      <w:marTop w:val="0"/>
      <w:marBottom w:val="0"/>
      <w:divBdr>
        <w:top w:val="none" w:sz="0" w:space="0" w:color="auto"/>
        <w:left w:val="none" w:sz="0" w:space="0" w:color="auto"/>
        <w:bottom w:val="none" w:sz="0" w:space="0" w:color="auto"/>
        <w:right w:val="none" w:sz="0" w:space="0" w:color="auto"/>
      </w:divBdr>
      <w:divsChild>
        <w:div w:id="1431392232">
          <w:marLeft w:val="0"/>
          <w:marRight w:val="0"/>
          <w:marTop w:val="0"/>
          <w:marBottom w:val="0"/>
          <w:divBdr>
            <w:top w:val="none" w:sz="0" w:space="0" w:color="auto"/>
            <w:left w:val="none" w:sz="0" w:space="0" w:color="auto"/>
            <w:bottom w:val="none" w:sz="0" w:space="0" w:color="auto"/>
            <w:right w:val="none" w:sz="0" w:space="0" w:color="auto"/>
          </w:divBdr>
          <w:divsChild>
            <w:div w:id="2144736940">
              <w:marLeft w:val="0"/>
              <w:marRight w:val="0"/>
              <w:marTop w:val="0"/>
              <w:marBottom w:val="0"/>
              <w:divBdr>
                <w:top w:val="none" w:sz="0" w:space="0" w:color="auto"/>
                <w:left w:val="none" w:sz="0" w:space="0" w:color="auto"/>
                <w:bottom w:val="none" w:sz="0" w:space="0" w:color="auto"/>
                <w:right w:val="none" w:sz="0" w:space="0" w:color="auto"/>
              </w:divBdr>
              <w:divsChild>
                <w:div w:id="134435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734142">
      <w:bodyDiv w:val="1"/>
      <w:marLeft w:val="0"/>
      <w:marRight w:val="0"/>
      <w:marTop w:val="0"/>
      <w:marBottom w:val="0"/>
      <w:divBdr>
        <w:top w:val="none" w:sz="0" w:space="0" w:color="auto"/>
        <w:left w:val="none" w:sz="0" w:space="0" w:color="auto"/>
        <w:bottom w:val="none" w:sz="0" w:space="0" w:color="auto"/>
        <w:right w:val="none" w:sz="0" w:space="0" w:color="auto"/>
      </w:divBdr>
    </w:div>
    <w:div w:id="653995426">
      <w:bodyDiv w:val="1"/>
      <w:marLeft w:val="0"/>
      <w:marRight w:val="0"/>
      <w:marTop w:val="0"/>
      <w:marBottom w:val="0"/>
      <w:divBdr>
        <w:top w:val="none" w:sz="0" w:space="0" w:color="auto"/>
        <w:left w:val="none" w:sz="0" w:space="0" w:color="auto"/>
        <w:bottom w:val="none" w:sz="0" w:space="0" w:color="auto"/>
        <w:right w:val="none" w:sz="0" w:space="0" w:color="auto"/>
      </w:divBdr>
    </w:div>
    <w:div w:id="668824999">
      <w:bodyDiv w:val="1"/>
      <w:marLeft w:val="0"/>
      <w:marRight w:val="0"/>
      <w:marTop w:val="0"/>
      <w:marBottom w:val="0"/>
      <w:divBdr>
        <w:top w:val="none" w:sz="0" w:space="0" w:color="auto"/>
        <w:left w:val="none" w:sz="0" w:space="0" w:color="auto"/>
        <w:bottom w:val="none" w:sz="0" w:space="0" w:color="auto"/>
        <w:right w:val="none" w:sz="0" w:space="0" w:color="auto"/>
      </w:divBdr>
      <w:divsChild>
        <w:div w:id="1316493702">
          <w:marLeft w:val="0"/>
          <w:marRight w:val="0"/>
          <w:marTop w:val="0"/>
          <w:marBottom w:val="0"/>
          <w:divBdr>
            <w:top w:val="none" w:sz="0" w:space="0" w:color="auto"/>
            <w:left w:val="none" w:sz="0" w:space="0" w:color="auto"/>
            <w:bottom w:val="none" w:sz="0" w:space="0" w:color="auto"/>
            <w:right w:val="none" w:sz="0" w:space="0" w:color="auto"/>
          </w:divBdr>
        </w:div>
      </w:divsChild>
    </w:div>
    <w:div w:id="687828220">
      <w:bodyDiv w:val="1"/>
      <w:marLeft w:val="0"/>
      <w:marRight w:val="0"/>
      <w:marTop w:val="0"/>
      <w:marBottom w:val="0"/>
      <w:divBdr>
        <w:top w:val="none" w:sz="0" w:space="0" w:color="auto"/>
        <w:left w:val="none" w:sz="0" w:space="0" w:color="auto"/>
        <w:bottom w:val="none" w:sz="0" w:space="0" w:color="auto"/>
        <w:right w:val="none" w:sz="0" w:space="0" w:color="auto"/>
      </w:divBdr>
      <w:divsChild>
        <w:div w:id="1353729514">
          <w:marLeft w:val="0"/>
          <w:marRight w:val="0"/>
          <w:marTop w:val="0"/>
          <w:marBottom w:val="0"/>
          <w:divBdr>
            <w:top w:val="none" w:sz="0" w:space="0" w:color="auto"/>
            <w:left w:val="none" w:sz="0" w:space="0" w:color="auto"/>
            <w:bottom w:val="none" w:sz="0" w:space="0" w:color="auto"/>
            <w:right w:val="none" w:sz="0" w:space="0" w:color="auto"/>
          </w:divBdr>
        </w:div>
        <w:div w:id="1363288897">
          <w:marLeft w:val="0"/>
          <w:marRight w:val="0"/>
          <w:marTop w:val="0"/>
          <w:marBottom w:val="0"/>
          <w:divBdr>
            <w:top w:val="none" w:sz="0" w:space="0" w:color="auto"/>
            <w:left w:val="none" w:sz="0" w:space="0" w:color="auto"/>
            <w:bottom w:val="none" w:sz="0" w:space="0" w:color="auto"/>
            <w:right w:val="none" w:sz="0" w:space="0" w:color="auto"/>
          </w:divBdr>
        </w:div>
        <w:div w:id="1545019709">
          <w:marLeft w:val="0"/>
          <w:marRight w:val="0"/>
          <w:marTop w:val="0"/>
          <w:marBottom w:val="0"/>
          <w:divBdr>
            <w:top w:val="none" w:sz="0" w:space="0" w:color="auto"/>
            <w:left w:val="none" w:sz="0" w:space="0" w:color="auto"/>
            <w:bottom w:val="none" w:sz="0" w:space="0" w:color="auto"/>
            <w:right w:val="none" w:sz="0" w:space="0" w:color="auto"/>
          </w:divBdr>
          <w:divsChild>
            <w:div w:id="372464338">
              <w:marLeft w:val="0"/>
              <w:marRight w:val="0"/>
              <w:marTop w:val="0"/>
              <w:marBottom w:val="0"/>
              <w:divBdr>
                <w:top w:val="none" w:sz="0" w:space="0" w:color="auto"/>
                <w:left w:val="none" w:sz="0" w:space="0" w:color="auto"/>
                <w:bottom w:val="none" w:sz="0" w:space="0" w:color="auto"/>
                <w:right w:val="none" w:sz="0" w:space="0" w:color="auto"/>
              </w:divBdr>
              <w:divsChild>
                <w:div w:id="1881242393">
                  <w:marLeft w:val="0"/>
                  <w:marRight w:val="0"/>
                  <w:marTop w:val="0"/>
                  <w:marBottom w:val="0"/>
                  <w:divBdr>
                    <w:top w:val="none" w:sz="0" w:space="0" w:color="auto"/>
                    <w:left w:val="none" w:sz="0" w:space="0" w:color="auto"/>
                    <w:bottom w:val="none" w:sz="0" w:space="0" w:color="auto"/>
                    <w:right w:val="none" w:sz="0" w:space="0" w:color="auto"/>
                  </w:divBdr>
                  <w:divsChild>
                    <w:div w:id="209258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764363">
      <w:bodyDiv w:val="1"/>
      <w:marLeft w:val="0"/>
      <w:marRight w:val="0"/>
      <w:marTop w:val="0"/>
      <w:marBottom w:val="0"/>
      <w:divBdr>
        <w:top w:val="none" w:sz="0" w:space="0" w:color="auto"/>
        <w:left w:val="none" w:sz="0" w:space="0" w:color="auto"/>
        <w:bottom w:val="none" w:sz="0" w:space="0" w:color="auto"/>
        <w:right w:val="none" w:sz="0" w:space="0" w:color="auto"/>
      </w:divBdr>
      <w:divsChild>
        <w:div w:id="168519608">
          <w:marLeft w:val="0"/>
          <w:marRight w:val="0"/>
          <w:marTop w:val="0"/>
          <w:marBottom w:val="0"/>
          <w:divBdr>
            <w:top w:val="none" w:sz="0" w:space="0" w:color="auto"/>
            <w:left w:val="none" w:sz="0" w:space="0" w:color="auto"/>
            <w:bottom w:val="none" w:sz="0" w:space="0" w:color="auto"/>
            <w:right w:val="none" w:sz="0" w:space="0" w:color="auto"/>
          </w:divBdr>
          <w:divsChild>
            <w:div w:id="601760559">
              <w:marLeft w:val="0"/>
              <w:marRight w:val="0"/>
              <w:marTop w:val="0"/>
              <w:marBottom w:val="0"/>
              <w:divBdr>
                <w:top w:val="none" w:sz="0" w:space="0" w:color="auto"/>
                <w:left w:val="none" w:sz="0" w:space="0" w:color="auto"/>
                <w:bottom w:val="none" w:sz="0" w:space="0" w:color="auto"/>
                <w:right w:val="none" w:sz="0" w:space="0" w:color="auto"/>
              </w:divBdr>
            </w:div>
            <w:div w:id="139913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15140">
      <w:bodyDiv w:val="1"/>
      <w:marLeft w:val="0"/>
      <w:marRight w:val="0"/>
      <w:marTop w:val="0"/>
      <w:marBottom w:val="0"/>
      <w:divBdr>
        <w:top w:val="none" w:sz="0" w:space="0" w:color="auto"/>
        <w:left w:val="none" w:sz="0" w:space="0" w:color="auto"/>
        <w:bottom w:val="none" w:sz="0" w:space="0" w:color="auto"/>
        <w:right w:val="none" w:sz="0" w:space="0" w:color="auto"/>
      </w:divBdr>
    </w:div>
    <w:div w:id="802430915">
      <w:bodyDiv w:val="1"/>
      <w:marLeft w:val="0"/>
      <w:marRight w:val="0"/>
      <w:marTop w:val="0"/>
      <w:marBottom w:val="0"/>
      <w:divBdr>
        <w:top w:val="none" w:sz="0" w:space="0" w:color="auto"/>
        <w:left w:val="none" w:sz="0" w:space="0" w:color="auto"/>
        <w:bottom w:val="none" w:sz="0" w:space="0" w:color="auto"/>
        <w:right w:val="none" w:sz="0" w:space="0" w:color="auto"/>
      </w:divBdr>
    </w:div>
    <w:div w:id="955452210">
      <w:bodyDiv w:val="1"/>
      <w:marLeft w:val="0"/>
      <w:marRight w:val="0"/>
      <w:marTop w:val="0"/>
      <w:marBottom w:val="0"/>
      <w:divBdr>
        <w:top w:val="none" w:sz="0" w:space="0" w:color="auto"/>
        <w:left w:val="none" w:sz="0" w:space="0" w:color="auto"/>
        <w:bottom w:val="none" w:sz="0" w:space="0" w:color="auto"/>
        <w:right w:val="none" w:sz="0" w:space="0" w:color="auto"/>
      </w:divBdr>
    </w:div>
    <w:div w:id="1040861200">
      <w:bodyDiv w:val="1"/>
      <w:marLeft w:val="0"/>
      <w:marRight w:val="0"/>
      <w:marTop w:val="0"/>
      <w:marBottom w:val="0"/>
      <w:divBdr>
        <w:top w:val="none" w:sz="0" w:space="0" w:color="auto"/>
        <w:left w:val="none" w:sz="0" w:space="0" w:color="auto"/>
        <w:bottom w:val="none" w:sz="0" w:space="0" w:color="auto"/>
        <w:right w:val="none" w:sz="0" w:space="0" w:color="auto"/>
      </w:divBdr>
      <w:divsChild>
        <w:div w:id="794178905">
          <w:marLeft w:val="0"/>
          <w:marRight w:val="0"/>
          <w:marTop w:val="0"/>
          <w:marBottom w:val="0"/>
          <w:divBdr>
            <w:top w:val="none" w:sz="0" w:space="0" w:color="auto"/>
            <w:left w:val="none" w:sz="0" w:space="0" w:color="auto"/>
            <w:bottom w:val="none" w:sz="0" w:space="0" w:color="auto"/>
            <w:right w:val="none" w:sz="0" w:space="0" w:color="auto"/>
          </w:divBdr>
          <w:divsChild>
            <w:div w:id="251666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8064691">
      <w:bodyDiv w:val="1"/>
      <w:marLeft w:val="0"/>
      <w:marRight w:val="0"/>
      <w:marTop w:val="0"/>
      <w:marBottom w:val="0"/>
      <w:divBdr>
        <w:top w:val="none" w:sz="0" w:space="0" w:color="auto"/>
        <w:left w:val="none" w:sz="0" w:space="0" w:color="auto"/>
        <w:bottom w:val="none" w:sz="0" w:space="0" w:color="auto"/>
        <w:right w:val="none" w:sz="0" w:space="0" w:color="auto"/>
      </w:divBdr>
      <w:divsChild>
        <w:div w:id="1939604672">
          <w:marLeft w:val="0"/>
          <w:marRight w:val="0"/>
          <w:marTop w:val="0"/>
          <w:marBottom w:val="0"/>
          <w:divBdr>
            <w:top w:val="none" w:sz="0" w:space="0" w:color="auto"/>
            <w:left w:val="none" w:sz="0" w:space="0" w:color="auto"/>
            <w:bottom w:val="none" w:sz="0" w:space="0" w:color="auto"/>
            <w:right w:val="none" w:sz="0" w:space="0" w:color="auto"/>
          </w:divBdr>
        </w:div>
      </w:divsChild>
    </w:div>
    <w:div w:id="1131166852">
      <w:bodyDiv w:val="1"/>
      <w:marLeft w:val="0"/>
      <w:marRight w:val="0"/>
      <w:marTop w:val="0"/>
      <w:marBottom w:val="0"/>
      <w:divBdr>
        <w:top w:val="none" w:sz="0" w:space="0" w:color="auto"/>
        <w:left w:val="none" w:sz="0" w:space="0" w:color="auto"/>
        <w:bottom w:val="none" w:sz="0" w:space="0" w:color="auto"/>
        <w:right w:val="none" w:sz="0" w:space="0" w:color="auto"/>
      </w:divBdr>
      <w:divsChild>
        <w:div w:id="1934896593">
          <w:marLeft w:val="0"/>
          <w:marRight w:val="0"/>
          <w:marTop w:val="0"/>
          <w:marBottom w:val="0"/>
          <w:divBdr>
            <w:top w:val="none" w:sz="0" w:space="0" w:color="auto"/>
            <w:left w:val="none" w:sz="0" w:space="0" w:color="auto"/>
            <w:bottom w:val="none" w:sz="0" w:space="0" w:color="auto"/>
            <w:right w:val="none" w:sz="0" w:space="0" w:color="auto"/>
          </w:divBdr>
        </w:div>
      </w:divsChild>
    </w:div>
    <w:div w:id="1163274458">
      <w:bodyDiv w:val="1"/>
      <w:marLeft w:val="0"/>
      <w:marRight w:val="0"/>
      <w:marTop w:val="0"/>
      <w:marBottom w:val="0"/>
      <w:divBdr>
        <w:top w:val="none" w:sz="0" w:space="0" w:color="auto"/>
        <w:left w:val="none" w:sz="0" w:space="0" w:color="auto"/>
        <w:bottom w:val="none" w:sz="0" w:space="0" w:color="auto"/>
        <w:right w:val="none" w:sz="0" w:space="0" w:color="auto"/>
      </w:divBdr>
    </w:div>
    <w:div w:id="1170176714">
      <w:bodyDiv w:val="1"/>
      <w:marLeft w:val="0"/>
      <w:marRight w:val="0"/>
      <w:marTop w:val="0"/>
      <w:marBottom w:val="0"/>
      <w:divBdr>
        <w:top w:val="none" w:sz="0" w:space="0" w:color="auto"/>
        <w:left w:val="none" w:sz="0" w:space="0" w:color="auto"/>
        <w:bottom w:val="none" w:sz="0" w:space="0" w:color="auto"/>
        <w:right w:val="none" w:sz="0" w:space="0" w:color="auto"/>
      </w:divBdr>
      <w:divsChild>
        <w:div w:id="1891456144">
          <w:marLeft w:val="0"/>
          <w:marRight w:val="0"/>
          <w:marTop w:val="0"/>
          <w:marBottom w:val="0"/>
          <w:divBdr>
            <w:top w:val="none" w:sz="0" w:space="0" w:color="auto"/>
            <w:left w:val="none" w:sz="0" w:space="0" w:color="auto"/>
            <w:bottom w:val="none" w:sz="0" w:space="0" w:color="auto"/>
            <w:right w:val="none" w:sz="0" w:space="0" w:color="auto"/>
          </w:divBdr>
        </w:div>
      </w:divsChild>
    </w:div>
    <w:div w:id="1252351058">
      <w:bodyDiv w:val="1"/>
      <w:marLeft w:val="0"/>
      <w:marRight w:val="0"/>
      <w:marTop w:val="0"/>
      <w:marBottom w:val="0"/>
      <w:divBdr>
        <w:top w:val="none" w:sz="0" w:space="0" w:color="auto"/>
        <w:left w:val="none" w:sz="0" w:space="0" w:color="auto"/>
        <w:bottom w:val="none" w:sz="0" w:space="0" w:color="auto"/>
        <w:right w:val="none" w:sz="0" w:space="0" w:color="auto"/>
      </w:divBdr>
      <w:divsChild>
        <w:div w:id="554465077">
          <w:marLeft w:val="0"/>
          <w:marRight w:val="0"/>
          <w:marTop w:val="0"/>
          <w:marBottom w:val="0"/>
          <w:divBdr>
            <w:top w:val="none" w:sz="0" w:space="0" w:color="auto"/>
            <w:left w:val="none" w:sz="0" w:space="0" w:color="auto"/>
            <w:bottom w:val="none" w:sz="0" w:space="0" w:color="auto"/>
            <w:right w:val="none" w:sz="0" w:space="0" w:color="auto"/>
          </w:divBdr>
        </w:div>
      </w:divsChild>
    </w:div>
    <w:div w:id="1259174642">
      <w:bodyDiv w:val="1"/>
      <w:marLeft w:val="0"/>
      <w:marRight w:val="0"/>
      <w:marTop w:val="0"/>
      <w:marBottom w:val="0"/>
      <w:divBdr>
        <w:top w:val="none" w:sz="0" w:space="0" w:color="auto"/>
        <w:left w:val="none" w:sz="0" w:space="0" w:color="auto"/>
        <w:bottom w:val="none" w:sz="0" w:space="0" w:color="auto"/>
        <w:right w:val="none" w:sz="0" w:space="0" w:color="auto"/>
      </w:divBdr>
      <w:divsChild>
        <w:div w:id="1051151631">
          <w:marLeft w:val="0"/>
          <w:marRight w:val="0"/>
          <w:marTop w:val="0"/>
          <w:marBottom w:val="0"/>
          <w:divBdr>
            <w:top w:val="none" w:sz="0" w:space="0" w:color="auto"/>
            <w:left w:val="none" w:sz="0" w:space="0" w:color="auto"/>
            <w:bottom w:val="none" w:sz="0" w:space="0" w:color="auto"/>
            <w:right w:val="none" w:sz="0" w:space="0" w:color="auto"/>
          </w:divBdr>
          <w:divsChild>
            <w:div w:id="1860658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7030406">
      <w:bodyDiv w:val="1"/>
      <w:marLeft w:val="0"/>
      <w:marRight w:val="0"/>
      <w:marTop w:val="0"/>
      <w:marBottom w:val="0"/>
      <w:divBdr>
        <w:top w:val="none" w:sz="0" w:space="0" w:color="auto"/>
        <w:left w:val="none" w:sz="0" w:space="0" w:color="auto"/>
        <w:bottom w:val="none" w:sz="0" w:space="0" w:color="auto"/>
        <w:right w:val="none" w:sz="0" w:space="0" w:color="auto"/>
      </w:divBdr>
      <w:divsChild>
        <w:div w:id="1790002086">
          <w:marLeft w:val="547"/>
          <w:marRight w:val="0"/>
          <w:marTop w:val="0"/>
          <w:marBottom w:val="0"/>
          <w:divBdr>
            <w:top w:val="none" w:sz="0" w:space="0" w:color="auto"/>
            <w:left w:val="none" w:sz="0" w:space="0" w:color="auto"/>
            <w:bottom w:val="none" w:sz="0" w:space="0" w:color="auto"/>
            <w:right w:val="none" w:sz="0" w:space="0" w:color="auto"/>
          </w:divBdr>
        </w:div>
      </w:divsChild>
    </w:div>
    <w:div w:id="1546064545">
      <w:bodyDiv w:val="1"/>
      <w:marLeft w:val="0"/>
      <w:marRight w:val="0"/>
      <w:marTop w:val="0"/>
      <w:marBottom w:val="0"/>
      <w:divBdr>
        <w:top w:val="none" w:sz="0" w:space="0" w:color="auto"/>
        <w:left w:val="none" w:sz="0" w:space="0" w:color="auto"/>
        <w:bottom w:val="none" w:sz="0" w:space="0" w:color="auto"/>
        <w:right w:val="none" w:sz="0" w:space="0" w:color="auto"/>
      </w:divBdr>
    </w:div>
    <w:div w:id="1570573327">
      <w:bodyDiv w:val="1"/>
      <w:marLeft w:val="0"/>
      <w:marRight w:val="0"/>
      <w:marTop w:val="0"/>
      <w:marBottom w:val="0"/>
      <w:divBdr>
        <w:top w:val="none" w:sz="0" w:space="0" w:color="auto"/>
        <w:left w:val="none" w:sz="0" w:space="0" w:color="auto"/>
        <w:bottom w:val="none" w:sz="0" w:space="0" w:color="auto"/>
        <w:right w:val="none" w:sz="0" w:space="0" w:color="auto"/>
      </w:divBdr>
      <w:divsChild>
        <w:div w:id="1964191409">
          <w:marLeft w:val="0"/>
          <w:marRight w:val="0"/>
          <w:marTop w:val="0"/>
          <w:marBottom w:val="0"/>
          <w:divBdr>
            <w:top w:val="none" w:sz="0" w:space="0" w:color="auto"/>
            <w:left w:val="none" w:sz="0" w:space="0" w:color="auto"/>
            <w:bottom w:val="none" w:sz="0" w:space="0" w:color="auto"/>
            <w:right w:val="none" w:sz="0" w:space="0" w:color="auto"/>
          </w:divBdr>
        </w:div>
      </w:divsChild>
    </w:div>
    <w:div w:id="1730415645">
      <w:bodyDiv w:val="1"/>
      <w:marLeft w:val="0"/>
      <w:marRight w:val="0"/>
      <w:marTop w:val="0"/>
      <w:marBottom w:val="0"/>
      <w:divBdr>
        <w:top w:val="none" w:sz="0" w:space="0" w:color="auto"/>
        <w:left w:val="none" w:sz="0" w:space="0" w:color="auto"/>
        <w:bottom w:val="none" w:sz="0" w:space="0" w:color="auto"/>
        <w:right w:val="none" w:sz="0" w:space="0" w:color="auto"/>
      </w:divBdr>
    </w:div>
    <w:div w:id="1810122812">
      <w:bodyDiv w:val="1"/>
      <w:marLeft w:val="0"/>
      <w:marRight w:val="0"/>
      <w:marTop w:val="0"/>
      <w:marBottom w:val="0"/>
      <w:divBdr>
        <w:top w:val="none" w:sz="0" w:space="0" w:color="auto"/>
        <w:left w:val="none" w:sz="0" w:space="0" w:color="auto"/>
        <w:bottom w:val="none" w:sz="0" w:space="0" w:color="auto"/>
        <w:right w:val="none" w:sz="0" w:space="0" w:color="auto"/>
      </w:divBdr>
      <w:divsChild>
        <w:div w:id="666250332">
          <w:marLeft w:val="0"/>
          <w:marRight w:val="0"/>
          <w:marTop w:val="0"/>
          <w:marBottom w:val="0"/>
          <w:divBdr>
            <w:top w:val="none" w:sz="0" w:space="0" w:color="auto"/>
            <w:left w:val="none" w:sz="0" w:space="0" w:color="auto"/>
            <w:bottom w:val="none" w:sz="0" w:space="0" w:color="auto"/>
            <w:right w:val="none" w:sz="0" w:space="0" w:color="auto"/>
          </w:divBdr>
          <w:divsChild>
            <w:div w:id="484129263">
              <w:marLeft w:val="0"/>
              <w:marRight w:val="0"/>
              <w:marTop w:val="0"/>
              <w:marBottom w:val="0"/>
              <w:divBdr>
                <w:top w:val="none" w:sz="0" w:space="0" w:color="auto"/>
                <w:left w:val="none" w:sz="0" w:space="0" w:color="auto"/>
                <w:bottom w:val="none" w:sz="0" w:space="0" w:color="auto"/>
                <w:right w:val="none" w:sz="0" w:space="0" w:color="auto"/>
              </w:divBdr>
              <w:divsChild>
                <w:div w:id="5661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99744">
      <w:bodyDiv w:val="1"/>
      <w:marLeft w:val="0"/>
      <w:marRight w:val="0"/>
      <w:marTop w:val="0"/>
      <w:marBottom w:val="0"/>
      <w:divBdr>
        <w:top w:val="none" w:sz="0" w:space="0" w:color="auto"/>
        <w:left w:val="none" w:sz="0" w:space="0" w:color="auto"/>
        <w:bottom w:val="none" w:sz="0" w:space="0" w:color="auto"/>
        <w:right w:val="none" w:sz="0" w:space="0" w:color="auto"/>
      </w:divBdr>
    </w:div>
    <w:div w:id="1894584792">
      <w:bodyDiv w:val="1"/>
      <w:marLeft w:val="0"/>
      <w:marRight w:val="0"/>
      <w:marTop w:val="0"/>
      <w:marBottom w:val="0"/>
      <w:divBdr>
        <w:top w:val="none" w:sz="0" w:space="0" w:color="auto"/>
        <w:left w:val="none" w:sz="0" w:space="0" w:color="auto"/>
        <w:bottom w:val="none" w:sz="0" w:space="0" w:color="auto"/>
        <w:right w:val="none" w:sz="0" w:space="0" w:color="auto"/>
      </w:divBdr>
      <w:divsChild>
        <w:div w:id="136386087">
          <w:marLeft w:val="0"/>
          <w:marRight w:val="0"/>
          <w:marTop w:val="0"/>
          <w:marBottom w:val="0"/>
          <w:divBdr>
            <w:top w:val="none" w:sz="0" w:space="0" w:color="auto"/>
            <w:left w:val="none" w:sz="0" w:space="0" w:color="auto"/>
            <w:bottom w:val="none" w:sz="0" w:space="0" w:color="auto"/>
            <w:right w:val="none" w:sz="0" w:space="0" w:color="auto"/>
          </w:divBdr>
        </w:div>
      </w:divsChild>
    </w:div>
    <w:div w:id="2041465035">
      <w:bodyDiv w:val="1"/>
      <w:marLeft w:val="0"/>
      <w:marRight w:val="0"/>
      <w:marTop w:val="0"/>
      <w:marBottom w:val="0"/>
      <w:divBdr>
        <w:top w:val="none" w:sz="0" w:space="0" w:color="auto"/>
        <w:left w:val="none" w:sz="0" w:space="0" w:color="auto"/>
        <w:bottom w:val="none" w:sz="0" w:space="0" w:color="auto"/>
        <w:right w:val="none" w:sz="0" w:space="0" w:color="auto"/>
      </w:divBdr>
    </w:div>
    <w:div w:id="208791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diagramColors" Target="diagrams/colors1.xml"/><Relationship Id="rId26" Type="http://schemas.openxmlformats.org/officeDocument/2006/relationships/diagramLayout" Target="diagrams/layout3.xml"/><Relationship Id="rId3" Type="http://schemas.openxmlformats.org/officeDocument/2006/relationships/numbering" Target="numbering.xml"/><Relationship Id="rId21" Type="http://schemas.openxmlformats.org/officeDocument/2006/relationships/diagramLayout" Target="diagrams/layout2.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diagramQuickStyle" Target="diagrams/quickStyle1.xml"/><Relationship Id="rId25" Type="http://schemas.openxmlformats.org/officeDocument/2006/relationships/diagramData" Target="diagrams/data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diagramData" Target="diagrams/data2.xml"/><Relationship Id="rId29" Type="http://schemas.microsoft.com/office/2007/relationships/diagramDrawing" Target="diagrams/drawing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microsoft.com/office/2007/relationships/diagramDrawing" Target="diagrams/drawing2.xml"/><Relationship Id="rId32"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diagramColors" Target="diagrams/colors3.xml"/><Relationship Id="rId10" Type="http://schemas.openxmlformats.org/officeDocument/2006/relationships/image" Target="media/image1.jpeg"/><Relationship Id="rId19" Type="http://schemas.microsoft.com/office/2007/relationships/diagramDrawing" Target="diagrams/drawing1.xm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diagramQuickStyle" Target="diagrams/quickStyle2.xml"/><Relationship Id="rId27" Type="http://schemas.openxmlformats.org/officeDocument/2006/relationships/diagramQuickStyle" Target="diagrams/quickStyle3.xml"/><Relationship Id="rId30" Type="http://schemas.openxmlformats.org/officeDocument/2006/relationships/image" Target="media/image6.png"/><Relationship Id="rId8"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mailto:axepromotion@orange.fr" TargetMode="External"/></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5E5E48E-777A-4EAF-83BE-ABC772DC75D2}" type="doc">
      <dgm:prSet loTypeId="urn:microsoft.com/office/officeart/2005/8/layout/chevron2" loCatId="process" qsTypeId="urn:microsoft.com/office/officeart/2005/8/quickstyle/simple1" qsCatId="simple" csTypeId="urn:microsoft.com/office/officeart/2005/8/colors/accent1_3" csCatId="accent1" phldr="1"/>
      <dgm:spPr/>
      <dgm:t>
        <a:bodyPr/>
        <a:lstStyle/>
        <a:p>
          <a:endParaRPr lang="fr-FR"/>
        </a:p>
      </dgm:t>
    </dgm:pt>
    <dgm:pt modelId="{3A792AFD-CCA0-4231-A217-C0AD32474250}">
      <dgm:prSet custT="1"/>
      <dgm:spPr/>
      <dgm:t>
        <a:bodyPr/>
        <a:lstStyle/>
        <a:p>
          <a:r>
            <a:rPr lang="fr-FR" sz="1600" b="1"/>
            <a:t>Etape 1</a:t>
          </a:r>
        </a:p>
      </dgm:t>
    </dgm:pt>
    <dgm:pt modelId="{A961F2DC-DD71-424B-9FB8-3272C01DEB74}" type="parTrans" cxnId="{C3120C85-0E7C-49BC-B00D-98AA5C463E60}">
      <dgm:prSet/>
      <dgm:spPr/>
      <dgm:t>
        <a:bodyPr/>
        <a:lstStyle/>
        <a:p>
          <a:endParaRPr lang="fr-FR"/>
        </a:p>
      </dgm:t>
    </dgm:pt>
    <dgm:pt modelId="{2D5B0389-C542-4CD1-BE5C-2B2DEF792E07}" type="sibTrans" cxnId="{C3120C85-0E7C-49BC-B00D-98AA5C463E60}">
      <dgm:prSet/>
      <dgm:spPr/>
      <dgm:t>
        <a:bodyPr/>
        <a:lstStyle/>
        <a:p>
          <a:endParaRPr lang="fr-FR"/>
        </a:p>
      </dgm:t>
    </dgm:pt>
    <dgm:pt modelId="{84F4614F-4C4E-40B1-97BB-33566AC295BB}">
      <dgm:prSet custT="1"/>
      <dgm:spPr/>
      <dgm:t>
        <a:bodyPr/>
        <a:lstStyle/>
        <a:p>
          <a:r>
            <a:rPr lang="fr-FR" sz="1600" b="1">
              <a:latin typeface="+mn-lt"/>
            </a:rPr>
            <a:t>Etape 6</a:t>
          </a:r>
        </a:p>
      </dgm:t>
    </dgm:pt>
    <dgm:pt modelId="{629F6C38-E576-477F-BC91-CDD58A18F2AA}" type="parTrans" cxnId="{B38D7F43-0451-439E-972B-048E5E9FD7F6}">
      <dgm:prSet/>
      <dgm:spPr/>
      <dgm:t>
        <a:bodyPr/>
        <a:lstStyle/>
        <a:p>
          <a:endParaRPr lang="fr-FR"/>
        </a:p>
      </dgm:t>
    </dgm:pt>
    <dgm:pt modelId="{19C73C3F-AF52-4824-8054-EAD5E9719A42}" type="sibTrans" cxnId="{B38D7F43-0451-439E-972B-048E5E9FD7F6}">
      <dgm:prSet/>
      <dgm:spPr/>
      <dgm:t>
        <a:bodyPr/>
        <a:lstStyle/>
        <a:p>
          <a:endParaRPr lang="fr-FR"/>
        </a:p>
      </dgm:t>
    </dgm:pt>
    <dgm:pt modelId="{10C6EE45-C595-49AA-A8EB-DDB294F38B32}">
      <dgm:prSet custT="1"/>
      <dgm:spPr/>
      <dgm:t>
        <a:bodyPr/>
        <a:lstStyle/>
        <a:p>
          <a:pPr algn="just"/>
          <a:r>
            <a:rPr lang="fr-FR" sz="1000" b="1" baseline="0">
              <a:solidFill>
                <a:schemeClr val="tx2">
                  <a:lumMod val="75000"/>
                </a:schemeClr>
              </a:solidFill>
              <a:latin typeface="+mn-lt"/>
              <a:cs typeface="Arial" panose="020B0604020202020204" pitchFamily="34" charset="0"/>
            </a:rPr>
            <a:t>Recevabilité : livret 1</a:t>
          </a:r>
          <a:endParaRPr lang="fr-FR" sz="1000" b="1">
            <a:solidFill>
              <a:schemeClr val="tx2">
                <a:lumMod val="75000"/>
              </a:schemeClr>
            </a:solidFill>
            <a:latin typeface="+mn-lt"/>
            <a:cs typeface="Arial" panose="020B0604020202020204" pitchFamily="34" charset="0"/>
          </a:endParaRPr>
        </a:p>
      </dgm:t>
    </dgm:pt>
    <dgm:pt modelId="{11AD9398-87F8-4180-9CD4-F6CE0DC0F801}" type="parTrans" cxnId="{616EE4BF-000D-48B4-8EAA-59D8D72EC60B}">
      <dgm:prSet/>
      <dgm:spPr/>
      <dgm:t>
        <a:bodyPr/>
        <a:lstStyle/>
        <a:p>
          <a:endParaRPr lang="fr-FR"/>
        </a:p>
      </dgm:t>
    </dgm:pt>
    <dgm:pt modelId="{069BE689-531D-4945-8BAD-D8172F7A2BED}" type="sibTrans" cxnId="{616EE4BF-000D-48B4-8EAA-59D8D72EC60B}">
      <dgm:prSet/>
      <dgm:spPr/>
      <dgm:t>
        <a:bodyPr/>
        <a:lstStyle/>
        <a:p>
          <a:endParaRPr lang="fr-FR"/>
        </a:p>
      </dgm:t>
    </dgm:pt>
    <dgm:pt modelId="{40B78714-447C-4F1F-818B-01D41B791848}">
      <dgm:prSet custT="1"/>
      <dgm:spPr/>
      <dgm:t>
        <a:bodyPr/>
        <a:lstStyle/>
        <a:p>
          <a:pPr algn="l"/>
          <a:r>
            <a:rPr lang="fr-FR" sz="1000" b="1">
              <a:solidFill>
                <a:schemeClr val="tx2">
                  <a:lumMod val="75000"/>
                </a:schemeClr>
              </a:solidFill>
              <a:latin typeface="+mn-lt"/>
              <a:cs typeface="Arial" panose="020B0604020202020204" pitchFamily="34" charset="0"/>
            </a:rPr>
            <a:t>Entretien avec le jury</a:t>
          </a:r>
        </a:p>
      </dgm:t>
    </dgm:pt>
    <dgm:pt modelId="{E21E444C-06E4-4B11-9B8D-280C60AEC6AB}" type="parTrans" cxnId="{7C7D6248-BCCE-4C98-94BE-366DE1532C77}">
      <dgm:prSet/>
      <dgm:spPr/>
      <dgm:t>
        <a:bodyPr/>
        <a:lstStyle/>
        <a:p>
          <a:endParaRPr lang="fr-FR"/>
        </a:p>
      </dgm:t>
    </dgm:pt>
    <dgm:pt modelId="{0C319674-DDDC-4E9C-84AA-290DE3C0C4EC}" type="sibTrans" cxnId="{7C7D6248-BCCE-4C98-94BE-366DE1532C77}">
      <dgm:prSet/>
      <dgm:spPr/>
      <dgm:t>
        <a:bodyPr/>
        <a:lstStyle/>
        <a:p>
          <a:endParaRPr lang="fr-FR"/>
        </a:p>
      </dgm:t>
    </dgm:pt>
    <dgm:pt modelId="{8046E640-DA88-4B72-B772-DEF786737A94}">
      <dgm:prSet custT="1"/>
      <dgm:spPr/>
      <dgm:t>
        <a:bodyPr/>
        <a:lstStyle/>
        <a:p>
          <a:r>
            <a:rPr lang="fr-FR" sz="1600" b="1">
              <a:latin typeface="+mn-lt"/>
              <a:cs typeface="Arial" panose="020B0604020202020204" pitchFamily="34" charset="0"/>
            </a:rPr>
            <a:t>Etape 2</a:t>
          </a:r>
        </a:p>
      </dgm:t>
    </dgm:pt>
    <dgm:pt modelId="{1E8A41DE-F574-4112-AA74-DE4638C69350}" type="parTrans" cxnId="{A7EBF34B-2C83-4A1C-BF7A-04C23F4ACE4E}">
      <dgm:prSet/>
      <dgm:spPr/>
      <dgm:t>
        <a:bodyPr/>
        <a:lstStyle/>
        <a:p>
          <a:endParaRPr lang="fr-FR"/>
        </a:p>
      </dgm:t>
    </dgm:pt>
    <dgm:pt modelId="{DD383DE2-B120-465B-9716-E1A50E94481C}" type="sibTrans" cxnId="{A7EBF34B-2C83-4A1C-BF7A-04C23F4ACE4E}">
      <dgm:prSet/>
      <dgm:spPr/>
      <dgm:t>
        <a:bodyPr/>
        <a:lstStyle/>
        <a:p>
          <a:endParaRPr lang="fr-FR"/>
        </a:p>
      </dgm:t>
    </dgm:pt>
    <dgm:pt modelId="{6B2813CB-EADE-4168-A9E5-1D62FFECF225}">
      <dgm:prSet custT="1"/>
      <dgm:spPr/>
      <dgm:t>
        <a:bodyPr/>
        <a:lstStyle/>
        <a:p>
          <a:pPr algn="just"/>
          <a:r>
            <a:rPr lang="fr-FR" sz="1000" b="1">
              <a:solidFill>
                <a:schemeClr val="tx2">
                  <a:lumMod val="75000"/>
                </a:schemeClr>
              </a:solidFill>
              <a:latin typeface="+mn-lt"/>
              <a:cs typeface="Arial" panose="020B0604020202020204" pitchFamily="34" charset="0"/>
            </a:rPr>
            <a:t>Evaluation des acquis : livret 2</a:t>
          </a:r>
          <a:endParaRPr lang="fr-FR" sz="1000">
            <a:latin typeface="+mn-lt"/>
            <a:cs typeface="Arial" panose="020B0604020202020204" pitchFamily="34" charset="0"/>
          </a:endParaRPr>
        </a:p>
      </dgm:t>
    </dgm:pt>
    <dgm:pt modelId="{A2DB1124-2EF3-443E-9870-5CBA8A942E4D}" type="parTrans" cxnId="{3A3D8B6B-FD92-4245-824E-1197AF3ECD63}">
      <dgm:prSet/>
      <dgm:spPr/>
      <dgm:t>
        <a:bodyPr/>
        <a:lstStyle/>
        <a:p>
          <a:endParaRPr lang="fr-FR"/>
        </a:p>
      </dgm:t>
    </dgm:pt>
    <dgm:pt modelId="{81068AFD-B64B-45BC-9EBE-033C2D3E45AD}" type="sibTrans" cxnId="{3A3D8B6B-FD92-4245-824E-1197AF3ECD63}">
      <dgm:prSet/>
      <dgm:spPr/>
      <dgm:t>
        <a:bodyPr/>
        <a:lstStyle/>
        <a:p>
          <a:endParaRPr lang="fr-FR"/>
        </a:p>
      </dgm:t>
    </dgm:pt>
    <dgm:pt modelId="{D8527807-4480-45D9-BAD8-75490220CEC8}">
      <dgm:prSet custT="1"/>
      <dgm:spPr/>
      <dgm:t>
        <a:bodyPr/>
        <a:lstStyle/>
        <a:p>
          <a:pPr algn="just"/>
          <a:r>
            <a:rPr lang="fr-FR" sz="1000" b="0">
              <a:solidFill>
                <a:schemeClr val="tx2">
                  <a:lumMod val="75000"/>
                </a:schemeClr>
              </a:solidFill>
              <a:latin typeface="+mn-lt"/>
              <a:cs typeface="Arial" panose="020B0604020202020204" pitchFamily="34" charset="0"/>
            </a:rPr>
            <a:t>La recevabilité est vérifiée par l'autorité adminitrative et notifiée au candidat (2 à 3 mois). Elle est acquise pour 3 ans,</a:t>
          </a:r>
        </a:p>
      </dgm:t>
    </dgm:pt>
    <dgm:pt modelId="{C3CF9BEA-3A53-4C9D-889C-29064D9087E3}" type="parTrans" cxnId="{D6D94FD2-0A12-4513-A928-FDE29E6C645B}">
      <dgm:prSet/>
      <dgm:spPr/>
      <dgm:t>
        <a:bodyPr/>
        <a:lstStyle/>
        <a:p>
          <a:endParaRPr lang="fr-FR"/>
        </a:p>
      </dgm:t>
    </dgm:pt>
    <dgm:pt modelId="{C82C610F-F334-4538-9781-04BC13C31D9A}" type="sibTrans" cxnId="{D6D94FD2-0A12-4513-A928-FDE29E6C645B}">
      <dgm:prSet/>
      <dgm:spPr/>
      <dgm:t>
        <a:bodyPr/>
        <a:lstStyle/>
        <a:p>
          <a:endParaRPr lang="fr-FR"/>
        </a:p>
      </dgm:t>
    </dgm:pt>
    <dgm:pt modelId="{BEEC149E-A6FA-4B72-8F14-5D92B72329FA}">
      <dgm:prSet custT="1"/>
      <dgm:spPr/>
      <dgm:t>
        <a:bodyPr/>
        <a:lstStyle/>
        <a:p>
          <a:pPr algn="just"/>
          <a:r>
            <a:rPr lang="fr-FR" sz="1000" b="0">
              <a:solidFill>
                <a:schemeClr val="tx2">
                  <a:lumMod val="75000"/>
                </a:schemeClr>
              </a:solidFill>
              <a:latin typeface="+mn-lt"/>
              <a:cs typeface="Arial" panose="020B0604020202020204" pitchFamily="34" charset="0"/>
            </a:rPr>
            <a:t>Je complète mon livret 1 et je fournis l'ensemble des pièces justifiant de mes activités,</a:t>
          </a:r>
          <a:endParaRPr lang="fr-FR" sz="1000" b="1">
            <a:solidFill>
              <a:schemeClr val="tx2">
                <a:lumMod val="75000"/>
              </a:schemeClr>
            </a:solidFill>
            <a:latin typeface="+mn-lt"/>
            <a:cs typeface="Arial" panose="020B0604020202020204" pitchFamily="34" charset="0"/>
          </a:endParaRPr>
        </a:p>
      </dgm:t>
    </dgm:pt>
    <dgm:pt modelId="{94BC7133-8FF3-4F96-B0A8-2E7D9A52D326}" type="parTrans" cxnId="{2854EA24-C90D-4251-A689-FF48E2615E49}">
      <dgm:prSet/>
      <dgm:spPr/>
      <dgm:t>
        <a:bodyPr/>
        <a:lstStyle/>
        <a:p>
          <a:endParaRPr lang="fr-FR"/>
        </a:p>
      </dgm:t>
    </dgm:pt>
    <dgm:pt modelId="{60A047D3-3EA7-4010-8E55-1DE48D520A2F}" type="sibTrans" cxnId="{2854EA24-C90D-4251-A689-FF48E2615E49}">
      <dgm:prSet/>
      <dgm:spPr/>
      <dgm:t>
        <a:bodyPr/>
        <a:lstStyle/>
        <a:p>
          <a:endParaRPr lang="fr-FR"/>
        </a:p>
      </dgm:t>
    </dgm:pt>
    <dgm:pt modelId="{D9FC6179-8FC9-458D-9979-7635A02CC833}">
      <dgm:prSet custT="1"/>
      <dgm:spPr/>
      <dgm:t>
        <a:bodyPr/>
        <a:lstStyle/>
        <a:p>
          <a:pPr algn="just"/>
          <a:r>
            <a:rPr lang="fr-FR" sz="1000">
              <a:latin typeface="+mn-lt"/>
              <a:cs typeface="Arial" panose="020B0604020202020204" pitchFamily="34" charset="0"/>
            </a:rPr>
            <a:t>Le livret 2 permet d'évaluer les compétences et constitue la base de la décision du jury sur la délivrance du diplôme,</a:t>
          </a:r>
        </a:p>
      </dgm:t>
    </dgm:pt>
    <dgm:pt modelId="{32712014-A5D8-41FE-BA35-D7B5003F65A6}" type="parTrans" cxnId="{B1ED4601-CB8A-4AA3-A634-7584913F3057}">
      <dgm:prSet/>
      <dgm:spPr/>
      <dgm:t>
        <a:bodyPr/>
        <a:lstStyle/>
        <a:p>
          <a:endParaRPr lang="fr-FR"/>
        </a:p>
      </dgm:t>
    </dgm:pt>
    <dgm:pt modelId="{7A602966-FD13-4AF9-9ABD-D0401F42DB83}" type="sibTrans" cxnId="{B1ED4601-CB8A-4AA3-A634-7584913F3057}">
      <dgm:prSet/>
      <dgm:spPr/>
      <dgm:t>
        <a:bodyPr/>
        <a:lstStyle/>
        <a:p>
          <a:endParaRPr lang="fr-FR"/>
        </a:p>
      </dgm:t>
    </dgm:pt>
    <dgm:pt modelId="{A5BD7962-977D-449A-975B-CBB355DAB7C8}">
      <dgm:prSet custT="1"/>
      <dgm:spPr/>
      <dgm:t>
        <a:bodyPr/>
        <a:lstStyle/>
        <a:p>
          <a:pPr algn="just"/>
          <a:r>
            <a:rPr lang="fr-FR" sz="1000">
              <a:latin typeface="+mn-lt"/>
            </a:rPr>
            <a:t>L'entretien me permet d'apporter des informations complémentaires et en expliciter certaines,</a:t>
          </a:r>
          <a:endParaRPr lang="fr-FR" sz="1000" b="1">
            <a:solidFill>
              <a:schemeClr val="tx2">
                <a:lumMod val="75000"/>
              </a:schemeClr>
            </a:solidFill>
            <a:latin typeface="+mn-lt"/>
          </a:endParaRPr>
        </a:p>
      </dgm:t>
    </dgm:pt>
    <dgm:pt modelId="{2E8591A8-AAD9-4E20-8C4A-CF21C53CBA43}" type="parTrans" cxnId="{A96A536F-51A8-4A41-ADA9-3C7067C03AA4}">
      <dgm:prSet/>
      <dgm:spPr/>
      <dgm:t>
        <a:bodyPr/>
        <a:lstStyle/>
        <a:p>
          <a:endParaRPr lang="fr-FR"/>
        </a:p>
      </dgm:t>
    </dgm:pt>
    <dgm:pt modelId="{1BBD430A-6196-45B9-81DB-498516B3FA3B}" type="sibTrans" cxnId="{A96A536F-51A8-4A41-ADA9-3C7067C03AA4}">
      <dgm:prSet/>
      <dgm:spPr/>
      <dgm:t>
        <a:bodyPr/>
        <a:lstStyle/>
        <a:p>
          <a:endParaRPr lang="fr-FR"/>
        </a:p>
      </dgm:t>
    </dgm:pt>
    <dgm:pt modelId="{022F6725-12F7-4C71-B392-144E96774FF9}">
      <dgm:prSet custT="1"/>
      <dgm:spPr/>
      <dgm:t>
        <a:bodyPr/>
        <a:lstStyle/>
        <a:p>
          <a:pPr algn="just"/>
          <a:r>
            <a:rPr lang="fr-FR" sz="1000">
              <a:latin typeface="+mn-lt"/>
              <a:cs typeface="Arial" panose="020B0604020202020204" pitchFamily="34" charset="0"/>
            </a:rPr>
            <a:t>Je découvre mon livret 2, </a:t>
          </a:r>
        </a:p>
      </dgm:t>
    </dgm:pt>
    <dgm:pt modelId="{AE39624B-D849-4948-9374-A9F1D1E530BA}" type="parTrans" cxnId="{A85DFE24-B7AC-46BE-9273-1D9A7FEA9B42}">
      <dgm:prSet/>
      <dgm:spPr/>
      <dgm:t>
        <a:bodyPr/>
        <a:lstStyle/>
        <a:p>
          <a:endParaRPr lang="fr-FR"/>
        </a:p>
      </dgm:t>
    </dgm:pt>
    <dgm:pt modelId="{839EA19B-6675-416A-97BF-6615F69C34E7}" type="sibTrans" cxnId="{A85DFE24-B7AC-46BE-9273-1D9A7FEA9B42}">
      <dgm:prSet/>
      <dgm:spPr/>
      <dgm:t>
        <a:bodyPr/>
        <a:lstStyle/>
        <a:p>
          <a:endParaRPr lang="fr-FR"/>
        </a:p>
      </dgm:t>
    </dgm:pt>
    <dgm:pt modelId="{068BCE16-6500-47A3-ADBE-DA1F49D6BF53}">
      <dgm:prSet custT="1"/>
      <dgm:spPr/>
      <dgm:t>
        <a:bodyPr/>
        <a:lstStyle/>
        <a:p>
          <a:r>
            <a:rPr lang="fr-FR" sz="1600" b="1">
              <a:latin typeface="+mn-lt"/>
            </a:rPr>
            <a:t>Etape 3</a:t>
          </a:r>
        </a:p>
      </dgm:t>
    </dgm:pt>
    <dgm:pt modelId="{CA680990-A26B-4489-9239-6C0ED396BDC2}" type="parTrans" cxnId="{3AEF2894-8CC5-4C11-806E-2950772D3C35}">
      <dgm:prSet/>
      <dgm:spPr/>
      <dgm:t>
        <a:bodyPr/>
        <a:lstStyle/>
        <a:p>
          <a:endParaRPr lang="fr-FR"/>
        </a:p>
      </dgm:t>
    </dgm:pt>
    <dgm:pt modelId="{F1F9C8CE-19F4-4B44-B57D-57F0AF619C8E}" type="sibTrans" cxnId="{3AEF2894-8CC5-4C11-806E-2950772D3C35}">
      <dgm:prSet/>
      <dgm:spPr/>
      <dgm:t>
        <a:bodyPr/>
        <a:lstStyle/>
        <a:p>
          <a:endParaRPr lang="fr-FR"/>
        </a:p>
      </dgm:t>
    </dgm:pt>
    <dgm:pt modelId="{EF670933-51FD-497C-9412-F641E197F969}">
      <dgm:prSet custT="1"/>
      <dgm:spPr/>
      <dgm:t>
        <a:bodyPr/>
        <a:lstStyle/>
        <a:p>
          <a:r>
            <a:rPr lang="fr-FR" sz="1000">
              <a:latin typeface="+mn-lt"/>
              <a:cs typeface="Arial" panose="020B0604020202020204" pitchFamily="34" charset="0"/>
            </a:rPr>
            <a:t>Je présente mes motivations, mon parcours de formation, professionnel,</a:t>
          </a:r>
        </a:p>
      </dgm:t>
    </dgm:pt>
    <dgm:pt modelId="{8B401ADB-DF03-4998-8407-46C2734BB57E}" type="parTrans" cxnId="{598C5A06-F08C-4B17-8A61-0C6CC197B654}">
      <dgm:prSet/>
      <dgm:spPr/>
      <dgm:t>
        <a:bodyPr/>
        <a:lstStyle/>
        <a:p>
          <a:endParaRPr lang="fr-FR"/>
        </a:p>
      </dgm:t>
    </dgm:pt>
    <dgm:pt modelId="{99935C33-8899-4F4C-B9E8-2089104FD6EE}" type="sibTrans" cxnId="{598C5A06-F08C-4B17-8A61-0C6CC197B654}">
      <dgm:prSet/>
      <dgm:spPr/>
      <dgm:t>
        <a:bodyPr/>
        <a:lstStyle/>
        <a:p>
          <a:endParaRPr lang="fr-FR"/>
        </a:p>
      </dgm:t>
    </dgm:pt>
    <dgm:pt modelId="{D34083F2-5D8F-4B35-80E4-17D6FBC03125}">
      <dgm:prSet custT="1"/>
      <dgm:spPr/>
      <dgm:t>
        <a:bodyPr/>
        <a:lstStyle/>
        <a:p>
          <a:r>
            <a:rPr lang="fr-FR" sz="1000" b="1">
              <a:solidFill>
                <a:schemeClr val="tx2">
                  <a:lumMod val="75000"/>
                </a:schemeClr>
              </a:solidFill>
              <a:latin typeface="+mn-lt"/>
              <a:cs typeface="Arial" panose="020B0604020202020204" pitchFamily="34" charset="0"/>
            </a:rPr>
            <a:t>Constitution du dossier : 1ère partie de mon livret 2</a:t>
          </a:r>
          <a:endParaRPr lang="fr-FR" sz="1000">
            <a:latin typeface="+mn-lt"/>
            <a:cs typeface="Arial" panose="020B0604020202020204" pitchFamily="34" charset="0"/>
          </a:endParaRPr>
        </a:p>
      </dgm:t>
    </dgm:pt>
    <dgm:pt modelId="{B4A5B1FD-C875-4C2F-89CC-1136E9862E4A}" type="parTrans" cxnId="{D9E7BF02-6BC5-424D-8625-1184F6080DB6}">
      <dgm:prSet/>
      <dgm:spPr/>
      <dgm:t>
        <a:bodyPr/>
        <a:lstStyle/>
        <a:p>
          <a:endParaRPr lang="fr-FR"/>
        </a:p>
      </dgm:t>
    </dgm:pt>
    <dgm:pt modelId="{D60A311A-7EEE-4D65-967D-0403D6FC02AC}" type="sibTrans" cxnId="{D9E7BF02-6BC5-424D-8625-1184F6080DB6}">
      <dgm:prSet/>
      <dgm:spPr/>
      <dgm:t>
        <a:bodyPr/>
        <a:lstStyle/>
        <a:p>
          <a:endParaRPr lang="fr-FR"/>
        </a:p>
      </dgm:t>
    </dgm:pt>
    <dgm:pt modelId="{B4360B31-0861-4803-8E31-1CFE359DAAE9}">
      <dgm:prSet custT="1"/>
      <dgm:spPr/>
      <dgm:t>
        <a:bodyPr/>
        <a:lstStyle/>
        <a:p>
          <a:r>
            <a:rPr lang="fr-FR" sz="1000">
              <a:latin typeface="+mn-lt"/>
              <a:cs typeface="Arial" panose="020B0604020202020204" pitchFamily="34" charset="0"/>
            </a:rPr>
            <a:t>Je construis la première partie de mon livret 2,</a:t>
          </a:r>
        </a:p>
      </dgm:t>
    </dgm:pt>
    <dgm:pt modelId="{0F1236A0-1F36-4B5D-A723-2F7266FE0D5F}" type="parTrans" cxnId="{7D7EAE1D-D1C5-4368-AA19-8AB395CE1834}">
      <dgm:prSet/>
      <dgm:spPr/>
      <dgm:t>
        <a:bodyPr/>
        <a:lstStyle/>
        <a:p>
          <a:endParaRPr lang="fr-FR"/>
        </a:p>
      </dgm:t>
    </dgm:pt>
    <dgm:pt modelId="{0A83F26B-8C7B-4EBF-B0F3-A53F0AB10074}" type="sibTrans" cxnId="{7D7EAE1D-D1C5-4368-AA19-8AB395CE1834}">
      <dgm:prSet/>
      <dgm:spPr/>
      <dgm:t>
        <a:bodyPr/>
        <a:lstStyle/>
        <a:p>
          <a:endParaRPr lang="fr-FR"/>
        </a:p>
      </dgm:t>
    </dgm:pt>
    <dgm:pt modelId="{E5965ECE-490B-446A-8E1A-2814213C693F}">
      <dgm:prSet custT="1"/>
      <dgm:spPr/>
      <dgm:t>
        <a:bodyPr/>
        <a:lstStyle/>
        <a:p>
          <a:r>
            <a:rPr lang="fr-FR" sz="1000">
              <a:latin typeface="+mn-lt"/>
              <a:cs typeface="Arial" panose="020B0604020202020204" pitchFamily="34" charset="0"/>
            </a:rPr>
            <a:t>... </a:t>
          </a:r>
        </a:p>
      </dgm:t>
    </dgm:pt>
    <dgm:pt modelId="{F7FABEE9-9C2B-469B-8352-FAB5BA7698DD}" type="parTrans" cxnId="{AD7EB672-A4A0-4126-91F5-85DF5EFA8FC8}">
      <dgm:prSet/>
      <dgm:spPr/>
      <dgm:t>
        <a:bodyPr/>
        <a:lstStyle/>
        <a:p>
          <a:endParaRPr lang="fr-FR"/>
        </a:p>
      </dgm:t>
    </dgm:pt>
    <dgm:pt modelId="{CB07C7F2-9A7B-49C9-AEAC-FAAFBC738873}" type="sibTrans" cxnId="{AD7EB672-A4A0-4126-91F5-85DF5EFA8FC8}">
      <dgm:prSet/>
      <dgm:spPr/>
      <dgm:t>
        <a:bodyPr/>
        <a:lstStyle/>
        <a:p>
          <a:endParaRPr lang="fr-FR"/>
        </a:p>
      </dgm:t>
    </dgm:pt>
    <dgm:pt modelId="{ED301D1E-373B-47DE-A213-EB9FA6D0B2CC}">
      <dgm:prSet custT="1"/>
      <dgm:spPr/>
      <dgm:t>
        <a:bodyPr/>
        <a:lstStyle/>
        <a:p>
          <a:r>
            <a:rPr lang="fr-FR" sz="1600" b="1">
              <a:latin typeface="+mn-lt"/>
              <a:cs typeface="Arial" panose="020B0604020202020204" pitchFamily="34" charset="0"/>
            </a:rPr>
            <a:t>Etape 4</a:t>
          </a:r>
        </a:p>
      </dgm:t>
    </dgm:pt>
    <dgm:pt modelId="{83F0395F-6FE0-4AA9-9BF4-0E310AD78F9D}" type="parTrans" cxnId="{6D945E10-0782-447A-828E-9E23F66ABDAE}">
      <dgm:prSet/>
      <dgm:spPr/>
      <dgm:t>
        <a:bodyPr/>
        <a:lstStyle/>
        <a:p>
          <a:endParaRPr lang="fr-FR"/>
        </a:p>
      </dgm:t>
    </dgm:pt>
    <dgm:pt modelId="{6823D7BD-645B-46E2-AAA2-B1869EBF6473}" type="sibTrans" cxnId="{6D945E10-0782-447A-828E-9E23F66ABDAE}">
      <dgm:prSet/>
      <dgm:spPr/>
      <dgm:t>
        <a:bodyPr/>
        <a:lstStyle/>
        <a:p>
          <a:endParaRPr lang="fr-FR"/>
        </a:p>
      </dgm:t>
    </dgm:pt>
    <dgm:pt modelId="{82078798-E46B-4077-A467-811F3D3EA03A}">
      <dgm:prSet custT="1"/>
      <dgm:spPr/>
      <dgm:t>
        <a:bodyPr/>
        <a:lstStyle/>
        <a:p>
          <a:r>
            <a:rPr lang="fr-FR" sz="1000" b="1">
              <a:solidFill>
                <a:schemeClr val="tx2">
                  <a:lumMod val="75000"/>
                </a:schemeClr>
              </a:solidFill>
              <a:latin typeface="+mn-lt"/>
              <a:cs typeface="Arial" panose="020B0604020202020204" pitchFamily="34" charset="0"/>
            </a:rPr>
            <a:t>Constitution du dossier : sde partie de mon livret 2</a:t>
          </a:r>
          <a:endParaRPr lang="fr-FR" sz="1000">
            <a:latin typeface="+mn-lt"/>
          </a:endParaRPr>
        </a:p>
      </dgm:t>
    </dgm:pt>
    <dgm:pt modelId="{23AB6BB7-FCD5-456F-A7A4-9BF70301A059}" type="parTrans" cxnId="{B5FC942B-8775-4125-8973-0A48B68095E1}">
      <dgm:prSet/>
      <dgm:spPr/>
      <dgm:t>
        <a:bodyPr/>
        <a:lstStyle/>
        <a:p>
          <a:endParaRPr lang="fr-FR"/>
        </a:p>
      </dgm:t>
    </dgm:pt>
    <dgm:pt modelId="{65C4EDCB-5D49-4CD8-8DFE-34C2CDE3DDDD}" type="sibTrans" cxnId="{B5FC942B-8775-4125-8973-0A48B68095E1}">
      <dgm:prSet/>
      <dgm:spPr/>
      <dgm:t>
        <a:bodyPr/>
        <a:lstStyle/>
        <a:p>
          <a:endParaRPr lang="fr-FR"/>
        </a:p>
      </dgm:t>
    </dgm:pt>
    <dgm:pt modelId="{B75164C8-B57A-425E-A058-C1C462998179}">
      <dgm:prSet custT="1"/>
      <dgm:spPr/>
      <dgm:t>
        <a:bodyPr/>
        <a:lstStyle/>
        <a:p>
          <a:r>
            <a:rPr lang="fr-FR" sz="1000">
              <a:latin typeface="+mn-lt"/>
            </a:rPr>
            <a:t>Je présente et j'analyse mon expérience,</a:t>
          </a:r>
        </a:p>
      </dgm:t>
    </dgm:pt>
    <dgm:pt modelId="{CF7C8D26-348F-45E5-A3EA-8AA0E0990824}" type="parTrans" cxnId="{B8FDD4EF-BA88-4799-8129-B0DC8DC6D5C2}">
      <dgm:prSet/>
      <dgm:spPr/>
      <dgm:t>
        <a:bodyPr/>
        <a:lstStyle/>
        <a:p>
          <a:endParaRPr lang="fr-FR"/>
        </a:p>
      </dgm:t>
    </dgm:pt>
    <dgm:pt modelId="{A474AED3-FFD1-4A4D-8AAA-1E87406FB363}" type="sibTrans" cxnId="{B8FDD4EF-BA88-4799-8129-B0DC8DC6D5C2}">
      <dgm:prSet/>
      <dgm:spPr/>
      <dgm:t>
        <a:bodyPr/>
        <a:lstStyle/>
        <a:p>
          <a:endParaRPr lang="fr-FR"/>
        </a:p>
      </dgm:t>
    </dgm:pt>
    <dgm:pt modelId="{2E7BA948-E8BB-4FC6-BB9D-E68607BE8573}">
      <dgm:prSet custT="1"/>
      <dgm:spPr/>
      <dgm:t>
        <a:bodyPr/>
        <a:lstStyle/>
        <a:p>
          <a:r>
            <a:rPr lang="fr-FR" sz="1600" b="1">
              <a:latin typeface="+mn-lt"/>
              <a:cs typeface="Arial" panose="020B0604020202020204" pitchFamily="34" charset="0"/>
            </a:rPr>
            <a:t>Etape 5</a:t>
          </a:r>
        </a:p>
      </dgm:t>
    </dgm:pt>
    <dgm:pt modelId="{4D6185FF-0482-4C90-8FCF-1C25B4BB8D79}" type="parTrans" cxnId="{7E6DD17E-B761-4ED5-83F1-5DFFDC91B478}">
      <dgm:prSet/>
      <dgm:spPr/>
      <dgm:t>
        <a:bodyPr/>
        <a:lstStyle/>
        <a:p>
          <a:endParaRPr lang="fr-FR"/>
        </a:p>
      </dgm:t>
    </dgm:pt>
    <dgm:pt modelId="{295F85F3-D7E0-472C-8BAC-DFD2F3E61E6D}" type="sibTrans" cxnId="{7E6DD17E-B761-4ED5-83F1-5DFFDC91B478}">
      <dgm:prSet/>
      <dgm:spPr/>
      <dgm:t>
        <a:bodyPr/>
        <a:lstStyle/>
        <a:p>
          <a:endParaRPr lang="fr-FR"/>
        </a:p>
      </dgm:t>
    </dgm:pt>
    <dgm:pt modelId="{2A95B672-8B1B-4699-958C-32A2939DFE08}">
      <dgm:prSet custT="1"/>
      <dgm:spPr/>
      <dgm:t>
        <a:bodyPr/>
        <a:lstStyle/>
        <a:p>
          <a:pPr algn="just"/>
          <a:r>
            <a:rPr lang="fr-FR" sz="1000" b="1">
              <a:solidFill>
                <a:schemeClr val="tx2">
                  <a:lumMod val="75000"/>
                </a:schemeClr>
              </a:solidFill>
              <a:latin typeface="+mn-lt"/>
              <a:cs typeface="Arial" panose="020B0604020202020204" pitchFamily="34" charset="0"/>
            </a:rPr>
            <a:t>Finalisation avant la remise du dossier à l'Organisme Certificateur</a:t>
          </a:r>
          <a:endParaRPr lang="fr-FR" sz="1000">
            <a:latin typeface="+mn-lt"/>
            <a:cs typeface="Arial" panose="020B0604020202020204" pitchFamily="34" charset="0"/>
          </a:endParaRPr>
        </a:p>
      </dgm:t>
    </dgm:pt>
    <dgm:pt modelId="{849A7A59-CAD5-48E8-ADEF-AC2E7007AB8E}" type="parTrans" cxnId="{13F99F4E-444F-43DD-B3A4-725BB5912F99}">
      <dgm:prSet/>
      <dgm:spPr/>
      <dgm:t>
        <a:bodyPr/>
        <a:lstStyle/>
        <a:p>
          <a:endParaRPr lang="fr-FR"/>
        </a:p>
      </dgm:t>
    </dgm:pt>
    <dgm:pt modelId="{10B1619B-9F34-484B-81E7-1392AB596AC0}" type="sibTrans" cxnId="{13F99F4E-444F-43DD-B3A4-725BB5912F99}">
      <dgm:prSet/>
      <dgm:spPr/>
      <dgm:t>
        <a:bodyPr/>
        <a:lstStyle/>
        <a:p>
          <a:endParaRPr lang="fr-FR"/>
        </a:p>
      </dgm:t>
    </dgm:pt>
    <dgm:pt modelId="{47D5398B-D393-4837-9DB1-C315B1134F1E}">
      <dgm:prSet custT="1"/>
      <dgm:spPr/>
      <dgm:t>
        <a:bodyPr/>
        <a:lstStyle/>
        <a:p>
          <a:pPr algn="just"/>
          <a:r>
            <a:rPr lang="fr-FR" sz="1000">
              <a:latin typeface="+mn-lt"/>
              <a:cs typeface="Arial" panose="020B0604020202020204" pitchFamily="34" charset="0"/>
            </a:rPr>
            <a:t>Avant de remettre le dossier, je préfère que le coach fasse une relecture et un feed back sur mon travail,</a:t>
          </a:r>
        </a:p>
      </dgm:t>
    </dgm:pt>
    <dgm:pt modelId="{E49D10C9-7EDC-41C6-BF79-CBC06E36F848}" type="parTrans" cxnId="{468FC242-DE32-49D4-A354-ADDC74B39BF5}">
      <dgm:prSet/>
      <dgm:spPr/>
      <dgm:t>
        <a:bodyPr/>
        <a:lstStyle/>
        <a:p>
          <a:endParaRPr lang="fr-FR"/>
        </a:p>
      </dgm:t>
    </dgm:pt>
    <dgm:pt modelId="{4F1DF7F7-4B0F-49FB-97F1-2E4650913036}" type="sibTrans" cxnId="{468FC242-DE32-49D4-A354-ADDC74B39BF5}">
      <dgm:prSet/>
      <dgm:spPr/>
      <dgm:t>
        <a:bodyPr/>
        <a:lstStyle/>
        <a:p>
          <a:endParaRPr lang="fr-FR"/>
        </a:p>
      </dgm:t>
    </dgm:pt>
    <dgm:pt modelId="{158E3DEE-8285-49D5-9449-81918F45BC0C}">
      <dgm:prSet custT="1"/>
      <dgm:spPr/>
      <dgm:t>
        <a:bodyPr/>
        <a:lstStyle/>
        <a:p>
          <a:pPr algn="just"/>
          <a:r>
            <a:rPr lang="fr-FR" sz="1000" b="0">
              <a:solidFill>
                <a:sysClr val="windowText" lastClr="000000"/>
              </a:solidFill>
              <a:latin typeface="+mn-lt"/>
              <a:cs typeface="Arial" panose="020B0604020202020204" pitchFamily="34" charset="0"/>
            </a:rPr>
            <a:t>J'ai besoin de préparer l'entretien avec mon coach,</a:t>
          </a:r>
        </a:p>
      </dgm:t>
    </dgm:pt>
    <dgm:pt modelId="{3633448C-4A5C-49B8-9D45-4A52D78D2BCA}" type="parTrans" cxnId="{B11530E0-9F74-496F-A297-060B353D36A5}">
      <dgm:prSet/>
      <dgm:spPr/>
      <dgm:t>
        <a:bodyPr/>
        <a:lstStyle/>
        <a:p>
          <a:endParaRPr lang="fr-FR"/>
        </a:p>
      </dgm:t>
    </dgm:pt>
    <dgm:pt modelId="{C22D5595-CF7C-42D6-8BCF-CB24419DF5A7}" type="sibTrans" cxnId="{B11530E0-9F74-496F-A297-060B353D36A5}">
      <dgm:prSet/>
      <dgm:spPr/>
      <dgm:t>
        <a:bodyPr/>
        <a:lstStyle/>
        <a:p>
          <a:endParaRPr lang="fr-FR"/>
        </a:p>
      </dgm:t>
    </dgm:pt>
    <dgm:pt modelId="{CACA3EBD-AFDE-4A9B-9AD5-D97C3F6B4380}">
      <dgm:prSet custT="1"/>
      <dgm:spPr/>
      <dgm:t>
        <a:bodyPr/>
        <a:lstStyle/>
        <a:p>
          <a:r>
            <a:rPr lang="fr-FR" sz="1000" b="0">
              <a:solidFill>
                <a:sysClr val="windowText" lastClr="000000"/>
              </a:solidFill>
              <a:latin typeface="+mn-lt"/>
              <a:cs typeface="Arial" panose="020B0604020202020204" pitchFamily="34" charset="0"/>
            </a:rPr>
            <a:t>Aucune validation,</a:t>
          </a:r>
        </a:p>
      </dgm:t>
    </dgm:pt>
    <dgm:pt modelId="{65BBE577-0923-4ED5-AEEE-625EBBA66D29}" type="sibTrans" cxnId="{EA47BD46-7347-4514-B5DB-B821F0987C62}">
      <dgm:prSet/>
      <dgm:spPr/>
      <dgm:t>
        <a:bodyPr/>
        <a:lstStyle/>
        <a:p>
          <a:endParaRPr lang="fr-FR"/>
        </a:p>
      </dgm:t>
    </dgm:pt>
    <dgm:pt modelId="{B04C586F-3990-40CC-8782-C1F22CF3C06F}" type="parTrans" cxnId="{EA47BD46-7347-4514-B5DB-B821F0987C62}">
      <dgm:prSet/>
      <dgm:spPr/>
      <dgm:t>
        <a:bodyPr/>
        <a:lstStyle/>
        <a:p>
          <a:endParaRPr lang="fr-FR"/>
        </a:p>
      </dgm:t>
    </dgm:pt>
    <dgm:pt modelId="{178D15E4-A0BE-4370-A7C2-3668C059B0E4}">
      <dgm:prSet custT="1"/>
      <dgm:spPr/>
      <dgm:t>
        <a:bodyPr/>
        <a:lstStyle/>
        <a:p>
          <a:r>
            <a:rPr lang="fr-FR" sz="1000" b="0">
              <a:solidFill>
                <a:sysClr val="windowText" lastClr="000000"/>
              </a:solidFill>
              <a:latin typeface="+mn-lt"/>
              <a:cs typeface="Arial" panose="020B0604020202020204" pitchFamily="34" charset="0"/>
            </a:rPr>
            <a:t>Validation partielle,</a:t>
          </a:r>
        </a:p>
      </dgm:t>
    </dgm:pt>
    <dgm:pt modelId="{FCDFE0EF-1F70-4544-BFA6-CFCDDCD23ABF}" type="sibTrans" cxnId="{9879614B-BD2E-4E08-B8C9-25F48FB95958}">
      <dgm:prSet/>
      <dgm:spPr/>
      <dgm:t>
        <a:bodyPr/>
        <a:lstStyle/>
        <a:p>
          <a:endParaRPr lang="fr-FR"/>
        </a:p>
      </dgm:t>
    </dgm:pt>
    <dgm:pt modelId="{C49C6392-B5DD-4ED2-9E5B-E0A01FB35E7C}" type="parTrans" cxnId="{9879614B-BD2E-4E08-B8C9-25F48FB95958}">
      <dgm:prSet/>
      <dgm:spPr/>
      <dgm:t>
        <a:bodyPr/>
        <a:lstStyle/>
        <a:p>
          <a:endParaRPr lang="fr-FR"/>
        </a:p>
      </dgm:t>
    </dgm:pt>
    <dgm:pt modelId="{17E54F2D-92E6-4D4F-B537-DF10BF4A3CBE}">
      <dgm:prSet custT="1"/>
      <dgm:spPr/>
      <dgm:t>
        <a:bodyPr/>
        <a:lstStyle/>
        <a:p>
          <a:r>
            <a:rPr lang="fr-FR" sz="1000" b="0">
              <a:solidFill>
                <a:sysClr val="windowText" lastClr="000000"/>
              </a:solidFill>
              <a:latin typeface="+mn-lt"/>
              <a:cs typeface="Arial" panose="020B0604020202020204" pitchFamily="34" charset="0"/>
            </a:rPr>
            <a:t>Validation totale avec délivrance du diplôme,</a:t>
          </a:r>
        </a:p>
      </dgm:t>
    </dgm:pt>
    <dgm:pt modelId="{FEBBB38F-92D5-4E3B-B44C-429EAC25DA5C}" type="sibTrans" cxnId="{1D20D20F-35E5-4996-86DD-6F2AB000323D}">
      <dgm:prSet/>
      <dgm:spPr/>
      <dgm:t>
        <a:bodyPr/>
        <a:lstStyle/>
        <a:p>
          <a:endParaRPr lang="fr-FR"/>
        </a:p>
      </dgm:t>
    </dgm:pt>
    <dgm:pt modelId="{00291047-901D-4C72-B39D-7B97E501F1C0}" type="parTrans" cxnId="{1D20D20F-35E5-4996-86DD-6F2AB000323D}">
      <dgm:prSet/>
      <dgm:spPr/>
      <dgm:t>
        <a:bodyPr/>
        <a:lstStyle/>
        <a:p>
          <a:endParaRPr lang="fr-FR"/>
        </a:p>
      </dgm:t>
    </dgm:pt>
    <dgm:pt modelId="{4FD2C566-7802-4620-8CD7-EF4D2F69E21B}">
      <dgm:prSet custT="1"/>
      <dgm:spPr/>
      <dgm:t>
        <a:bodyPr/>
        <a:lstStyle/>
        <a:p>
          <a:r>
            <a:rPr lang="fr-FR" sz="1000" b="1">
              <a:solidFill>
                <a:schemeClr val="tx2">
                  <a:lumMod val="75000"/>
                </a:schemeClr>
              </a:solidFill>
              <a:latin typeface="+mn-lt"/>
              <a:cs typeface="Arial" panose="020B0604020202020204" pitchFamily="34" charset="0"/>
            </a:rPr>
            <a:t>Décision du jury : 3 possibilités</a:t>
          </a:r>
        </a:p>
      </dgm:t>
    </dgm:pt>
    <dgm:pt modelId="{BD19E364-B960-4248-A3D0-5209FFA9F15A}" type="sibTrans" cxnId="{80E92F01-0DAA-4A94-90B2-6F042885D725}">
      <dgm:prSet/>
      <dgm:spPr/>
      <dgm:t>
        <a:bodyPr/>
        <a:lstStyle/>
        <a:p>
          <a:endParaRPr lang="fr-FR"/>
        </a:p>
      </dgm:t>
    </dgm:pt>
    <dgm:pt modelId="{8D2E24DD-8CB5-4BF1-9D24-7B5F9A06F238}" type="parTrans" cxnId="{80E92F01-0DAA-4A94-90B2-6F042885D725}">
      <dgm:prSet/>
      <dgm:spPr/>
      <dgm:t>
        <a:bodyPr/>
        <a:lstStyle/>
        <a:p>
          <a:endParaRPr lang="fr-FR"/>
        </a:p>
      </dgm:t>
    </dgm:pt>
    <dgm:pt modelId="{B2250EA1-0618-4474-BC6F-E3CEB886F8D7}">
      <dgm:prSet custT="1"/>
      <dgm:spPr/>
      <dgm:t>
        <a:bodyPr/>
        <a:lstStyle/>
        <a:p>
          <a:endParaRPr lang="fr-FR" sz="1200" b="1">
            <a:solidFill>
              <a:schemeClr val="tx2">
                <a:lumMod val="75000"/>
              </a:schemeClr>
            </a:solidFill>
          </a:endParaRPr>
        </a:p>
      </dgm:t>
    </dgm:pt>
    <dgm:pt modelId="{C961DDC3-119C-47A5-85B4-E129B972B619}" type="sibTrans" cxnId="{FD6DB020-2A8B-4B43-AB34-5AC2F24A2C1F}">
      <dgm:prSet/>
      <dgm:spPr/>
      <dgm:t>
        <a:bodyPr/>
        <a:lstStyle/>
        <a:p>
          <a:endParaRPr lang="fr-FR"/>
        </a:p>
      </dgm:t>
    </dgm:pt>
    <dgm:pt modelId="{36936781-1856-4A78-8433-6DB20557CB4F}" type="parTrans" cxnId="{FD6DB020-2A8B-4B43-AB34-5AC2F24A2C1F}">
      <dgm:prSet/>
      <dgm:spPr/>
      <dgm:t>
        <a:bodyPr/>
        <a:lstStyle/>
        <a:p>
          <a:endParaRPr lang="fr-FR"/>
        </a:p>
      </dgm:t>
    </dgm:pt>
    <dgm:pt modelId="{DAFE1147-960B-4A1E-886F-57721FA83BD2}">
      <dgm:prSet custT="1"/>
      <dgm:spPr/>
      <dgm:t>
        <a:bodyPr/>
        <a:lstStyle/>
        <a:p>
          <a:r>
            <a:rPr lang="fr-FR" sz="1600" b="1">
              <a:latin typeface="+mn-lt"/>
            </a:rPr>
            <a:t>Etape 7</a:t>
          </a:r>
        </a:p>
      </dgm:t>
    </dgm:pt>
    <dgm:pt modelId="{1F12490C-3036-41A3-B678-3A941660E911}" type="sibTrans" cxnId="{1EE86493-D08E-407C-BFE4-D7F55BA5B0D6}">
      <dgm:prSet/>
      <dgm:spPr/>
      <dgm:t>
        <a:bodyPr/>
        <a:lstStyle/>
        <a:p>
          <a:endParaRPr lang="fr-FR"/>
        </a:p>
      </dgm:t>
    </dgm:pt>
    <dgm:pt modelId="{CC2BFC40-D44E-4238-A760-CE57BBF3F4C7}" type="parTrans" cxnId="{1EE86493-D08E-407C-BFE4-D7F55BA5B0D6}">
      <dgm:prSet/>
      <dgm:spPr/>
      <dgm:t>
        <a:bodyPr/>
        <a:lstStyle/>
        <a:p>
          <a:endParaRPr lang="fr-FR"/>
        </a:p>
      </dgm:t>
    </dgm:pt>
    <dgm:pt modelId="{D052CE95-DBAE-4E44-A864-20E74C68D0BD}" type="pres">
      <dgm:prSet presAssocID="{C5E5E48E-777A-4EAF-83BE-ABC772DC75D2}" presName="linearFlow" presStyleCnt="0">
        <dgm:presLayoutVars>
          <dgm:dir/>
          <dgm:animLvl val="lvl"/>
          <dgm:resizeHandles val="exact"/>
        </dgm:presLayoutVars>
      </dgm:prSet>
      <dgm:spPr/>
      <dgm:t>
        <a:bodyPr/>
        <a:lstStyle/>
        <a:p>
          <a:endParaRPr lang="fr-FR"/>
        </a:p>
      </dgm:t>
    </dgm:pt>
    <dgm:pt modelId="{6A2E6225-3BE6-4597-A318-AABA06D9E30B}" type="pres">
      <dgm:prSet presAssocID="{3A792AFD-CCA0-4231-A217-C0AD32474250}" presName="composite" presStyleCnt="0"/>
      <dgm:spPr/>
    </dgm:pt>
    <dgm:pt modelId="{AC1BA858-8D17-4DBC-8186-FC27A31FE405}" type="pres">
      <dgm:prSet presAssocID="{3A792AFD-CCA0-4231-A217-C0AD32474250}" presName="parentText" presStyleLbl="alignNode1" presStyleIdx="0" presStyleCnt="7">
        <dgm:presLayoutVars>
          <dgm:chMax val="1"/>
          <dgm:bulletEnabled val="1"/>
        </dgm:presLayoutVars>
      </dgm:prSet>
      <dgm:spPr/>
      <dgm:t>
        <a:bodyPr/>
        <a:lstStyle/>
        <a:p>
          <a:endParaRPr lang="fr-FR"/>
        </a:p>
      </dgm:t>
    </dgm:pt>
    <dgm:pt modelId="{0D1EE8C6-F377-4DA7-A2A6-679C324A05CB}" type="pres">
      <dgm:prSet presAssocID="{3A792AFD-CCA0-4231-A217-C0AD32474250}" presName="descendantText" presStyleLbl="alignAcc1" presStyleIdx="0" presStyleCnt="7" custScaleY="100000" custLinFactNeighborY="-582">
        <dgm:presLayoutVars>
          <dgm:bulletEnabled val="1"/>
        </dgm:presLayoutVars>
      </dgm:prSet>
      <dgm:spPr/>
      <dgm:t>
        <a:bodyPr/>
        <a:lstStyle/>
        <a:p>
          <a:endParaRPr lang="fr-FR"/>
        </a:p>
      </dgm:t>
    </dgm:pt>
    <dgm:pt modelId="{BE3E73FD-C332-459B-AAE7-9F728A0D43ED}" type="pres">
      <dgm:prSet presAssocID="{2D5B0389-C542-4CD1-BE5C-2B2DEF792E07}" presName="sp" presStyleCnt="0"/>
      <dgm:spPr/>
    </dgm:pt>
    <dgm:pt modelId="{4D10B58A-7ECB-4002-A6DA-CA762A003844}" type="pres">
      <dgm:prSet presAssocID="{8046E640-DA88-4B72-B772-DEF786737A94}" presName="composite" presStyleCnt="0"/>
      <dgm:spPr/>
    </dgm:pt>
    <dgm:pt modelId="{E7109974-D752-4044-B121-EDD859CECD10}" type="pres">
      <dgm:prSet presAssocID="{8046E640-DA88-4B72-B772-DEF786737A94}" presName="parentText" presStyleLbl="alignNode1" presStyleIdx="1" presStyleCnt="7" custLinFactNeighborY="-772">
        <dgm:presLayoutVars>
          <dgm:chMax val="1"/>
          <dgm:bulletEnabled val="1"/>
        </dgm:presLayoutVars>
      </dgm:prSet>
      <dgm:spPr/>
      <dgm:t>
        <a:bodyPr/>
        <a:lstStyle/>
        <a:p>
          <a:endParaRPr lang="fr-FR"/>
        </a:p>
      </dgm:t>
    </dgm:pt>
    <dgm:pt modelId="{7AF57B8D-B2DF-4912-92FC-CEF8F74EA28D}" type="pres">
      <dgm:prSet presAssocID="{8046E640-DA88-4B72-B772-DEF786737A94}" presName="descendantText" presStyleLbl="alignAcc1" presStyleIdx="1" presStyleCnt="7" custScaleY="116346">
        <dgm:presLayoutVars>
          <dgm:bulletEnabled val="1"/>
        </dgm:presLayoutVars>
      </dgm:prSet>
      <dgm:spPr/>
      <dgm:t>
        <a:bodyPr/>
        <a:lstStyle/>
        <a:p>
          <a:endParaRPr lang="fr-FR"/>
        </a:p>
      </dgm:t>
    </dgm:pt>
    <dgm:pt modelId="{C3D864DD-2A0E-4C77-81EA-AC25D9067C6B}" type="pres">
      <dgm:prSet presAssocID="{DD383DE2-B120-465B-9716-E1A50E94481C}" presName="sp" presStyleCnt="0"/>
      <dgm:spPr/>
    </dgm:pt>
    <dgm:pt modelId="{76577885-D4BF-466B-A9DA-496BD497A07E}" type="pres">
      <dgm:prSet presAssocID="{068BCE16-6500-47A3-ADBE-DA1F49D6BF53}" presName="composite" presStyleCnt="0"/>
      <dgm:spPr/>
    </dgm:pt>
    <dgm:pt modelId="{6B618B3A-0CE8-4A0A-9F1C-6B5FBD5EA1E7}" type="pres">
      <dgm:prSet presAssocID="{068BCE16-6500-47A3-ADBE-DA1F49D6BF53}" presName="parentText" presStyleLbl="alignNode1" presStyleIdx="2" presStyleCnt="7">
        <dgm:presLayoutVars>
          <dgm:chMax val="1"/>
          <dgm:bulletEnabled val="1"/>
        </dgm:presLayoutVars>
      </dgm:prSet>
      <dgm:spPr/>
      <dgm:t>
        <a:bodyPr/>
        <a:lstStyle/>
        <a:p>
          <a:endParaRPr lang="fr-FR"/>
        </a:p>
      </dgm:t>
    </dgm:pt>
    <dgm:pt modelId="{5FF3C658-608B-4E0E-BAA6-90D3D8754513}" type="pres">
      <dgm:prSet presAssocID="{068BCE16-6500-47A3-ADBE-DA1F49D6BF53}" presName="descendantText" presStyleLbl="alignAcc1" presStyleIdx="2" presStyleCnt="7">
        <dgm:presLayoutVars>
          <dgm:bulletEnabled val="1"/>
        </dgm:presLayoutVars>
      </dgm:prSet>
      <dgm:spPr/>
      <dgm:t>
        <a:bodyPr/>
        <a:lstStyle/>
        <a:p>
          <a:endParaRPr lang="fr-FR"/>
        </a:p>
      </dgm:t>
    </dgm:pt>
    <dgm:pt modelId="{1186C1FE-8FC0-4332-86BE-A791F2964AB7}" type="pres">
      <dgm:prSet presAssocID="{F1F9C8CE-19F4-4B44-B57D-57F0AF619C8E}" presName="sp" presStyleCnt="0"/>
      <dgm:spPr/>
    </dgm:pt>
    <dgm:pt modelId="{03FE76C5-667F-42B7-A207-A76401593E30}" type="pres">
      <dgm:prSet presAssocID="{ED301D1E-373B-47DE-A213-EB9FA6D0B2CC}" presName="composite" presStyleCnt="0"/>
      <dgm:spPr/>
    </dgm:pt>
    <dgm:pt modelId="{82F7EC2C-FA0C-444D-A4A5-1C8B1BD975ED}" type="pres">
      <dgm:prSet presAssocID="{ED301D1E-373B-47DE-A213-EB9FA6D0B2CC}" presName="parentText" presStyleLbl="alignNode1" presStyleIdx="3" presStyleCnt="7">
        <dgm:presLayoutVars>
          <dgm:chMax val="1"/>
          <dgm:bulletEnabled val="1"/>
        </dgm:presLayoutVars>
      </dgm:prSet>
      <dgm:spPr/>
      <dgm:t>
        <a:bodyPr/>
        <a:lstStyle/>
        <a:p>
          <a:endParaRPr lang="fr-FR"/>
        </a:p>
      </dgm:t>
    </dgm:pt>
    <dgm:pt modelId="{2E939212-59E3-48BD-87EA-B44D2995F88A}" type="pres">
      <dgm:prSet presAssocID="{ED301D1E-373B-47DE-A213-EB9FA6D0B2CC}" presName="descendantText" presStyleLbl="alignAcc1" presStyleIdx="3" presStyleCnt="7">
        <dgm:presLayoutVars>
          <dgm:bulletEnabled val="1"/>
        </dgm:presLayoutVars>
      </dgm:prSet>
      <dgm:spPr/>
      <dgm:t>
        <a:bodyPr/>
        <a:lstStyle/>
        <a:p>
          <a:endParaRPr lang="fr-FR"/>
        </a:p>
      </dgm:t>
    </dgm:pt>
    <dgm:pt modelId="{26274C18-422D-40F4-86CF-3495D2039BC2}" type="pres">
      <dgm:prSet presAssocID="{6823D7BD-645B-46E2-AAA2-B1869EBF6473}" presName="sp" presStyleCnt="0"/>
      <dgm:spPr/>
    </dgm:pt>
    <dgm:pt modelId="{DB996D6B-6D02-4927-93F2-F2D84DEA62AB}" type="pres">
      <dgm:prSet presAssocID="{2E7BA948-E8BB-4FC6-BB9D-E68607BE8573}" presName="composite" presStyleCnt="0"/>
      <dgm:spPr/>
    </dgm:pt>
    <dgm:pt modelId="{D099FABE-A060-4140-B226-3A7250DEDA6C}" type="pres">
      <dgm:prSet presAssocID="{2E7BA948-E8BB-4FC6-BB9D-E68607BE8573}" presName="parentText" presStyleLbl="alignNode1" presStyleIdx="4" presStyleCnt="7">
        <dgm:presLayoutVars>
          <dgm:chMax val="1"/>
          <dgm:bulletEnabled val="1"/>
        </dgm:presLayoutVars>
      </dgm:prSet>
      <dgm:spPr/>
      <dgm:t>
        <a:bodyPr/>
        <a:lstStyle/>
        <a:p>
          <a:endParaRPr lang="fr-FR"/>
        </a:p>
      </dgm:t>
    </dgm:pt>
    <dgm:pt modelId="{F2A806F3-8A03-469A-B406-24F568713DCB}" type="pres">
      <dgm:prSet presAssocID="{2E7BA948-E8BB-4FC6-BB9D-E68607BE8573}" presName="descendantText" presStyleLbl="alignAcc1" presStyleIdx="4" presStyleCnt="7">
        <dgm:presLayoutVars>
          <dgm:bulletEnabled val="1"/>
        </dgm:presLayoutVars>
      </dgm:prSet>
      <dgm:spPr/>
      <dgm:t>
        <a:bodyPr/>
        <a:lstStyle/>
        <a:p>
          <a:endParaRPr lang="fr-FR"/>
        </a:p>
      </dgm:t>
    </dgm:pt>
    <dgm:pt modelId="{5A0986DC-E055-4917-8F31-C4187D1481A8}" type="pres">
      <dgm:prSet presAssocID="{295F85F3-D7E0-472C-8BAC-DFD2F3E61E6D}" presName="sp" presStyleCnt="0"/>
      <dgm:spPr/>
    </dgm:pt>
    <dgm:pt modelId="{27B881F0-2AE2-4A79-8856-88B66790B6CD}" type="pres">
      <dgm:prSet presAssocID="{84F4614F-4C4E-40B1-97BB-33566AC295BB}" presName="composite" presStyleCnt="0"/>
      <dgm:spPr/>
    </dgm:pt>
    <dgm:pt modelId="{64D0E746-9D84-463F-AF7D-F22CB3E3BC76}" type="pres">
      <dgm:prSet presAssocID="{84F4614F-4C4E-40B1-97BB-33566AC295BB}" presName="parentText" presStyleLbl="alignNode1" presStyleIdx="5" presStyleCnt="7">
        <dgm:presLayoutVars>
          <dgm:chMax val="1"/>
          <dgm:bulletEnabled val="1"/>
        </dgm:presLayoutVars>
      </dgm:prSet>
      <dgm:spPr/>
      <dgm:t>
        <a:bodyPr/>
        <a:lstStyle/>
        <a:p>
          <a:endParaRPr lang="fr-FR"/>
        </a:p>
      </dgm:t>
    </dgm:pt>
    <dgm:pt modelId="{B5DA851F-B730-47BC-A1F0-DEFE2EEF4CB9}" type="pres">
      <dgm:prSet presAssocID="{84F4614F-4C4E-40B1-97BB-33566AC295BB}" presName="descendantText" presStyleLbl="alignAcc1" presStyleIdx="5" presStyleCnt="7" custScaleY="112284" custLinFactNeighborX="0" custLinFactNeighborY="706">
        <dgm:presLayoutVars>
          <dgm:bulletEnabled val="1"/>
        </dgm:presLayoutVars>
      </dgm:prSet>
      <dgm:spPr/>
      <dgm:t>
        <a:bodyPr/>
        <a:lstStyle/>
        <a:p>
          <a:endParaRPr lang="fr-FR"/>
        </a:p>
      </dgm:t>
    </dgm:pt>
    <dgm:pt modelId="{CED7844C-520F-4DE6-A1BF-E25B0D6A8D48}" type="pres">
      <dgm:prSet presAssocID="{19C73C3F-AF52-4824-8054-EAD5E9719A42}" presName="sp" presStyleCnt="0"/>
      <dgm:spPr/>
    </dgm:pt>
    <dgm:pt modelId="{63CD5C37-A293-408B-84EF-66BC5015F7F3}" type="pres">
      <dgm:prSet presAssocID="{DAFE1147-960B-4A1E-886F-57721FA83BD2}" presName="composite" presStyleCnt="0"/>
      <dgm:spPr/>
    </dgm:pt>
    <dgm:pt modelId="{277E67AE-C524-446C-A2FD-3A53ECABC4B6}" type="pres">
      <dgm:prSet presAssocID="{DAFE1147-960B-4A1E-886F-57721FA83BD2}" presName="parentText" presStyleLbl="alignNode1" presStyleIdx="6" presStyleCnt="7">
        <dgm:presLayoutVars>
          <dgm:chMax val="1"/>
          <dgm:bulletEnabled val="1"/>
        </dgm:presLayoutVars>
      </dgm:prSet>
      <dgm:spPr/>
      <dgm:t>
        <a:bodyPr/>
        <a:lstStyle/>
        <a:p>
          <a:endParaRPr lang="fr-FR"/>
        </a:p>
      </dgm:t>
    </dgm:pt>
    <dgm:pt modelId="{A7713664-8BDA-4F79-A21D-42847C28AB3B}" type="pres">
      <dgm:prSet presAssocID="{DAFE1147-960B-4A1E-886F-57721FA83BD2}" presName="descendantText" presStyleLbl="alignAcc1" presStyleIdx="6" presStyleCnt="7" custScaleY="114650">
        <dgm:presLayoutVars>
          <dgm:bulletEnabled val="1"/>
        </dgm:presLayoutVars>
      </dgm:prSet>
      <dgm:spPr/>
      <dgm:t>
        <a:bodyPr/>
        <a:lstStyle/>
        <a:p>
          <a:endParaRPr lang="fr-FR"/>
        </a:p>
      </dgm:t>
    </dgm:pt>
  </dgm:ptLst>
  <dgm:cxnLst>
    <dgm:cxn modelId="{4BB414C4-81BE-4946-A88B-AF0C8583F2E2}" type="presOf" srcId="{B4360B31-0861-4803-8E31-1CFE359DAAE9}" destId="{5FF3C658-608B-4E0E-BAA6-90D3D8754513}" srcOrd="0" destOrd="1" presId="urn:microsoft.com/office/officeart/2005/8/layout/chevron2"/>
    <dgm:cxn modelId="{7E6DD17E-B761-4ED5-83F1-5DFFDC91B478}" srcId="{C5E5E48E-777A-4EAF-83BE-ABC772DC75D2}" destId="{2E7BA948-E8BB-4FC6-BB9D-E68607BE8573}" srcOrd="4" destOrd="0" parTransId="{4D6185FF-0482-4C90-8FCF-1C25B4BB8D79}" sibTransId="{295F85F3-D7E0-472C-8BAC-DFD2F3E61E6D}"/>
    <dgm:cxn modelId="{4495C29F-825E-43F0-B665-80321873A671}" type="presOf" srcId="{DAFE1147-960B-4A1E-886F-57721FA83BD2}" destId="{277E67AE-C524-446C-A2FD-3A53ECABC4B6}" srcOrd="0" destOrd="0" presId="urn:microsoft.com/office/officeart/2005/8/layout/chevron2"/>
    <dgm:cxn modelId="{598C5A06-F08C-4B17-8A61-0C6CC197B654}" srcId="{068BCE16-6500-47A3-ADBE-DA1F49D6BF53}" destId="{EF670933-51FD-497C-9412-F641E197F969}" srcOrd="2" destOrd="0" parTransId="{8B401ADB-DF03-4998-8407-46C2734BB57E}" sibTransId="{99935C33-8899-4F4C-B9E8-2089104FD6EE}"/>
    <dgm:cxn modelId="{621BBD98-A661-475D-9AF9-D3FB1103DFB7}" type="presOf" srcId="{3A792AFD-CCA0-4231-A217-C0AD32474250}" destId="{AC1BA858-8D17-4DBC-8186-FC27A31FE405}" srcOrd="0" destOrd="0" presId="urn:microsoft.com/office/officeart/2005/8/layout/chevron2"/>
    <dgm:cxn modelId="{1D20D20F-35E5-4996-86DD-6F2AB000323D}" srcId="{DAFE1147-960B-4A1E-886F-57721FA83BD2}" destId="{17E54F2D-92E6-4D4F-B537-DF10BF4A3CBE}" srcOrd="2" destOrd="0" parTransId="{00291047-901D-4C72-B39D-7B97E501F1C0}" sibTransId="{FEBBB38F-92D5-4E3B-B44C-429EAC25DA5C}"/>
    <dgm:cxn modelId="{B48F90D7-64E3-4B6E-BCAC-B42DC9B47229}" type="presOf" srcId="{47D5398B-D393-4837-9DB1-C315B1134F1E}" destId="{F2A806F3-8A03-469A-B406-24F568713DCB}" srcOrd="0" destOrd="1" presId="urn:microsoft.com/office/officeart/2005/8/layout/chevron2"/>
    <dgm:cxn modelId="{468FC242-DE32-49D4-A354-ADDC74B39BF5}" srcId="{2E7BA948-E8BB-4FC6-BB9D-E68607BE8573}" destId="{47D5398B-D393-4837-9DB1-C315B1134F1E}" srcOrd="1" destOrd="0" parTransId="{E49D10C9-7EDC-41C6-BF79-CBC06E36F848}" sibTransId="{4F1DF7F7-4B0F-49FB-97F1-2E4650913036}"/>
    <dgm:cxn modelId="{3A3D8B6B-FD92-4245-824E-1197AF3ECD63}" srcId="{8046E640-DA88-4B72-B772-DEF786737A94}" destId="{6B2813CB-EADE-4168-A9E5-1D62FFECF225}" srcOrd="0" destOrd="0" parTransId="{A2DB1124-2EF3-443E-9870-5CBA8A942E4D}" sibTransId="{81068AFD-B64B-45BC-9EBE-033C2D3E45AD}"/>
    <dgm:cxn modelId="{B8FDD4EF-BA88-4799-8129-B0DC8DC6D5C2}" srcId="{ED301D1E-373B-47DE-A213-EB9FA6D0B2CC}" destId="{B75164C8-B57A-425E-A058-C1C462998179}" srcOrd="1" destOrd="0" parTransId="{CF7C8D26-348F-45E5-A3EA-8AA0E0990824}" sibTransId="{A474AED3-FFD1-4A4D-8AAA-1E87406FB363}"/>
    <dgm:cxn modelId="{47AEED1E-FB10-4C8F-B489-0C4147580BF8}" type="presOf" srcId="{2E7BA948-E8BB-4FC6-BB9D-E68607BE8573}" destId="{D099FABE-A060-4140-B226-3A7250DEDA6C}" srcOrd="0" destOrd="0" presId="urn:microsoft.com/office/officeart/2005/8/layout/chevron2"/>
    <dgm:cxn modelId="{9879614B-BD2E-4E08-B8C9-25F48FB95958}" srcId="{DAFE1147-960B-4A1E-886F-57721FA83BD2}" destId="{178D15E4-A0BE-4370-A7C2-3668C059B0E4}" srcOrd="3" destOrd="0" parTransId="{C49C6392-B5DD-4ED2-9E5B-E0A01FB35E7C}" sibTransId="{FCDFE0EF-1F70-4544-BFA6-CFCDDCD23ABF}"/>
    <dgm:cxn modelId="{3AEF2894-8CC5-4C11-806E-2950772D3C35}" srcId="{C5E5E48E-777A-4EAF-83BE-ABC772DC75D2}" destId="{068BCE16-6500-47A3-ADBE-DA1F49D6BF53}" srcOrd="2" destOrd="0" parTransId="{CA680990-A26B-4489-9239-6C0ED396BDC2}" sibTransId="{F1F9C8CE-19F4-4B44-B57D-57F0AF619C8E}"/>
    <dgm:cxn modelId="{10051A61-7A31-4E01-ACAD-3F7282D4C9BF}" type="presOf" srcId="{8046E640-DA88-4B72-B772-DEF786737A94}" destId="{E7109974-D752-4044-B121-EDD859CECD10}" srcOrd="0" destOrd="0" presId="urn:microsoft.com/office/officeart/2005/8/layout/chevron2"/>
    <dgm:cxn modelId="{84849017-EF9A-4C27-AC45-2BB21FF4D8DA}" type="presOf" srcId="{84F4614F-4C4E-40B1-97BB-33566AC295BB}" destId="{64D0E746-9D84-463F-AF7D-F22CB3E3BC76}" srcOrd="0" destOrd="0" presId="urn:microsoft.com/office/officeart/2005/8/layout/chevron2"/>
    <dgm:cxn modelId="{7D7EAE1D-D1C5-4368-AA19-8AB395CE1834}" srcId="{068BCE16-6500-47A3-ADBE-DA1F49D6BF53}" destId="{B4360B31-0861-4803-8E31-1CFE359DAAE9}" srcOrd="1" destOrd="0" parTransId="{0F1236A0-1F36-4B5D-A723-2F7266FE0D5F}" sibTransId="{0A83F26B-8C7B-4EBF-B0F3-A53F0AB10074}"/>
    <dgm:cxn modelId="{594FD758-7587-4538-8383-F4AE42FEF70E}" type="presOf" srcId="{82078798-E46B-4077-A467-811F3D3EA03A}" destId="{2E939212-59E3-48BD-87EA-B44D2995F88A}" srcOrd="0" destOrd="0" presId="urn:microsoft.com/office/officeart/2005/8/layout/chevron2"/>
    <dgm:cxn modelId="{FBD49DFE-50E1-4289-A141-98E6A01942A4}" type="presOf" srcId="{068BCE16-6500-47A3-ADBE-DA1F49D6BF53}" destId="{6B618B3A-0CE8-4A0A-9F1C-6B5FBD5EA1E7}" srcOrd="0" destOrd="0" presId="urn:microsoft.com/office/officeart/2005/8/layout/chevron2"/>
    <dgm:cxn modelId="{08212E63-D39A-4E36-B1BE-536D1DB7518E}" type="presOf" srcId="{A5BD7962-977D-449A-975B-CBB355DAB7C8}" destId="{B5DA851F-B730-47BC-A1F0-DEFE2EEF4CB9}" srcOrd="0" destOrd="1" presId="urn:microsoft.com/office/officeart/2005/8/layout/chevron2"/>
    <dgm:cxn modelId="{1875DD59-5C7C-44B0-94AE-54335CB7622A}" type="presOf" srcId="{CACA3EBD-AFDE-4A9B-9AD5-D97C3F6B4380}" destId="{A7713664-8BDA-4F79-A21D-42847C28AB3B}" srcOrd="0" destOrd="4" presId="urn:microsoft.com/office/officeart/2005/8/layout/chevron2"/>
    <dgm:cxn modelId="{A85DFE24-B7AC-46BE-9273-1D9A7FEA9B42}" srcId="{8046E640-DA88-4B72-B772-DEF786737A94}" destId="{022F6725-12F7-4C71-B392-144E96774FF9}" srcOrd="1" destOrd="0" parTransId="{AE39624B-D849-4948-9374-A9F1D1E530BA}" sibTransId="{839EA19B-6675-416A-97BF-6615F69C34E7}"/>
    <dgm:cxn modelId="{80E92F01-0DAA-4A94-90B2-6F042885D725}" srcId="{DAFE1147-960B-4A1E-886F-57721FA83BD2}" destId="{4FD2C566-7802-4620-8CD7-EF4D2F69E21B}" srcOrd="1" destOrd="0" parTransId="{8D2E24DD-8CB5-4BF1-9D24-7B5F9A06F238}" sibTransId="{BD19E364-B960-4248-A3D0-5209FFA9F15A}"/>
    <dgm:cxn modelId="{5A73D484-61A6-4C0C-8086-1578423284B1}" type="presOf" srcId="{ED301D1E-373B-47DE-A213-EB9FA6D0B2CC}" destId="{82F7EC2C-FA0C-444D-A4A5-1C8B1BD975ED}" srcOrd="0" destOrd="0" presId="urn:microsoft.com/office/officeart/2005/8/layout/chevron2"/>
    <dgm:cxn modelId="{FD6DB020-2A8B-4B43-AB34-5AC2F24A2C1F}" srcId="{DAFE1147-960B-4A1E-886F-57721FA83BD2}" destId="{B2250EA1-0618-4474-BC6F-E3CEB886F8D7}" srcOrd="0" destOrd="0" parTransId="{36936781-1856-4A78-8433-6DB20557CB4F}" sibTransId="{C961DDC3-119C-47A5-85B4-E129B972B619}"/>
    <dgm:cxn modelId="{B5FC942B-8775-4125-8973-0A48B68095E1}" srcId="{ED301D1E-373B-47DE-A213-EB9FA6D0B2CC}" destId="{82078798-E46B-4077-A467-811F3D3EA03A}" srcOrd="0" destOrd="0" parTransId="{23AB6BB7-FCD5-456F-A7A4-9BF70301A059}" sibTransId="{65C4EDCB-5D49-4CD8-8DFE-34C2CDE3DDDD}"/>
    <dgm:cxn modelId="{D6D94FD2-0A12-4513-A928-FDE29E6C645B}" srcId="{3A792AFD-CCA0-4231-A217-C0AD32474250}" destId="{D8527807-4480-45D9-BAD8-75490220CEC8}" srcOrd="2" destOrd="0" parTransId="{C3CF9BEA-3A53-4C9D-889C-29064D9087E3}" sibTransId="{C82C610F-F334-4538-9781-04BC13C31D9A}"/>
    <dgm:cxn modelId="{B1ED4601-CB8A-4AA3-A634-7584913F3057}" srcId="{8046E640-DA88-4B72-B772-DEF786737A94}" destId="{D9FC6179-8FC9-458D-9979-7635A02CC833}" srcOrd="2" destOrd="0" parTransId="{32712014-A5D8-41FE-BA35-D7B5003F65A6}" sibTransId="{7A602966-FD13-4AF9-9ABD-D0401F42DB83}"/>
    <dgm:cxn modelId="{37320326-BD4F-4F6E-92B9-0958B2E0D58A}" type="presOf" srcId="{158E3DEE-8285-49D5-9449-81918F45BC0C}" destId="{B5DA851F-B730-47BC-A1F0-DEFE2EEF4CB9}" srcOrd="0" destOrd="2" presId="urn:microsoft.com/office/officeart/2005/8/layout/chevron2"/>
    <dgm:cxn modelId="{746A366F-44CF-49B5-AD41-0C7F0462E473}" type="presOf" srcId="{B75164C8-B57A-425E-A058-C1C462998179}" destId="{2E939212-59E3-48BD-87EA-B44D2995F88A}" srcOrd="0" destOrd="1" presId="urn:microsoft.com/office/officeart/2005/8/layout/chevron2"/>
    <dgm:cxn modelId="{2854EA24-C90D-4251-A689-FF48E2615E49}" srcId="{3A792AFD-CCA0-4231-A217-C0AD32474250}" destId="{BEEC149E-A6FA-4B72-8F14-5D92B72329FA}" srcOrd="1" destOrd="0" parTransId="{94BC7133-8FF3-4F96-B0A8-2E7D9A52D326}" sibTransId="{60A047D3-3EA7-4010-8E55-1DE48D520A2F}"/>
    <dgm:cxn modelId="{D9E7BF02-6BC5-424D-8625-1184F6080DB6}" srcId="{068BCE16-6500-47A3-ADBE-DA1F49D6BF53}" destId="{D34083F2-5D8F-4B35-80E4-17D6FBC03125}" srcOrd="0" destOrd="0" parTransId="{B4A5B1FD-C875-4C2F-89CC-1136E9862E4A}" sibTransId="{D60A311A-7EEE-4D65-967D-0403D6FC02AC}"/>
    <dgm:cxn modelId="{E891B395-624F-4B78-93B4-73EB03EBF0A3}" type="presOf" srcId="{6B2813CB-EADE-4168-A9E5-1D62FFECF225}" destId="{7AF57B8D-B2DF-4912-92FC-CEF8F74EA28D}" srcOrd="0" destOrd="0" presId="urn:microsoft.com/office/officeart/2005/8/layout/chevron2"/>
    <dgm:cxn modelId="{5B69CEF0-07BA-448D-A4E7-9FEC14256983}" type="presOf" srcId="{B2250EA1-0618-4474-BC6F-E3CEB886F8D7}" destId="{A7713664-8BDA-4F79-A21D-42847C28AB3B}" srcOrd="0" destOrd="0" presId="urn:microsoft.com/office/officeart/2005/8/layout/chevron2"/>
    <dgm:cxn modelId="{973AF2F6-3FA6-4A6B-B35F-7980D06F8176}" type="presOf" srcId="{40B78714-447C-4F1F-818B-01D41B791848}" destId="{B5DA851F-B730-47BC-A1F0-DEFE2EEF4CB9}" srcOrd="0" destOrd="0" presId="urn:microsoft.com/office/officeart/2005/8/layout/chevron2"/>
    <dgm:cxn modelId="{EA47BD46-7347-4514-B5DB-B821F0987C62}" srcId="{DAFE1147-960B-4A1E-886F-57721FA83BD2}" destId="{CACA3EBD-AFDE-4A9B-9AD5-D97C3F6B4380}" srcOrd="4" destOrd="0" parTransId="{B04C586F-3990-40CC-8782-C1F22CF3C06F}" sibTransId="{65BBE577-0923-4ED5-AEEE-625EBBA66D29}"/>
    <dgm:cxn modelId="{3DE884D1-5801-43AD-A134-5A445AE910E2}" type="presOf" srcId="{BEEC149E-A6FA-4B72-8F14-5D92B72329FA}" destId="{0D1EE8C6-F377-4DA7-A2A6-679C324A05CB}" srcOrd="0" destOrd="1" presId="urn:microsoft.com/office/officeart/2005/8/layout/chevron2"/>
    <dgm:cxn modelId="{B38D7F43-0451-439E-972B-048E5E9FD7F6}" srcId="{C5E5E48E-777A-4EAF-83BE-ABC772DC75D2}" destId="{84F4614F-4C4E-40B1-97BB-33566AC295BB}" srcOrd="5" destOrd="0" parTransId="{629F6C38-E576-477F-BC91-CDD58A18F2AA}" sibTransId="{19C73C3F-AF52-4824-8054-EAD5E9719A42}"/>
    <dgm:cxn modelId="{A96A536F-51A8-4A41-ADA9-3C7067C03AA4}" srcId="{84F4614F-4C4E-40B1-97BB-33566AC295BB}" destId="{A5BD7962-977D-449A-975B-CBB355DAB7C8}" srcOrd="1" destOrd="0" parTransId="{2E8591A8-AAD9-4E20-8C4A-CF21C53CBA43}" sibTransId="{1BBD430A-6196-45B9-81DB-498516B3FA3B}"/>
    <dgm:cxn modelId="{616EE4BF-000D-48B4-8EAA-59D8D72EC60B}" srcId="{3A792AFD-CCA0-4231-A217-C0AD32474250}" destId="{10C6EE45-C595-49AA-A8EB-DDB294F38B32}" srcOrd="0" destOrd="0" parTransId="{11AD9398-87F8-4180-9CD4-F6CE0DC0F801}" sibTransId="{069BE689-531D-4945-8BAD-D8172F7A2BED}"/>
    <dgm:cxn modelId="{8C59F1EC-50B9-42DA-A203-63AC44841A7A}" type="presOf" srcId="{EF670933-51FD-497C-9412-F641E197F969}" destId="{5FF3C658-608B-4E0E-BAA6-90D3D8754513}" srcOrd="0" destOrd="2" presId="urn:microsoft.com/office/officeart/2005/8/layout/chevron2"/>
    <dgm:cxn modelId="{8EE439E2-4A53-400A-9DA9-10CBE6A96C46}" type="presOf" srcId="{E5965ECE-490B-446A-8E1A-2814213C693F}" destId="{5FF3C658-608B-4E0E-BAA6-90D3D8754513}" srcOrd="0" destOrd="3" presId="urn:microsoft.com/office/officeart/2005/8/layout/chevron2"/>
    <dgm:cxn modelId="{B558DE25-0638-47A4-8045-045657B370F3}" type="presOf" srcId="{D8527807-4480-45D9-BAD8-75490220CEC8}" destId="{0D1EE8C6-F377-4DA7-A2A6-679C324A05CB}" srcOrd="0" destOrd="2" presId="urn:microsoft.com/office/officeart/2005/8/layout/chevron2"/>
    <dgm:cxn modelId="{605E8F2B-595B-4095-9DB4-501CE085F19F}" type="presOf" srcId="{10C6EE45-C595-49AA-A8EB-DDB294F38B32}" destId="{0D1EE8C6-F377-4DA7-A2A6-679C324A05CB}" srcOrd="0" destOrd="0" presId="urn:microsoft.com/office/officeart/2005/8/layout/chevron2"/>
    <dgm:cxn modelId="{1EE86493-D08E-407C-BFE4-D7F55BA5B0D6}" srcId="{C5E5E48E-777A-4EAF-83BE-ABC772DC75D2}" destId="{DAFE1147-960B-4A1E-886F-57721FA83BD2}" srcOrd="6" destOrd="0" parTransId="{CC2BFC40-D44E-4238-A760-CE57BBF3F4C7}" sibTransId="{1F12490C-3036-41A3-B678-3A941660E911}"/>
    <dgm:cxn modelId="{76F3772A-4FA5-4BA8-BFA5-70F4FF34BAE0}" type="presOf" srcId="{022F6725-12F7-4C71-B392-144E96774FF9}" destId="{7AF57B8D-B2DF-4912-92FC-CEF8F74EA28D}" srcOrd="0" destOrd="1" presId="urn:microsoft.com/office/officeart/2005/8/layout/chevron2"/>
    <dgm:cxn modelId="{E23B3A28-9435-4D03-A216-84C5A7DF7985}" type="presOf" srcId="{4FD2C566-7802-4620-8CD7-EF4D2F69E21B}" destId="{A7713664-8BDA-4F79-A21D-42847C28AB3B}" srcOrd="0" destOrd="1" presId="urn:microsoft.com/office/officeart/2005/8/layout/chevron2"/>
    <dgm:cxn modelId="{45E95190-1ACF-49E9-90D1-601DDF511BFC}" type="presOf" srcId="{178D15E4-A0BE-4370-A7C2-3668C059B0E4}" destId="{A7713664-8BDA-4F79-A21D-42847C28AB3B}" srcOrd="0" destOrd="3" presId="urn:microsoft.com/office/officeart/2005/8/layout/chevron2"/>
    <dgm:cxn modelId="{6D945E10-0782-447A-828E-9E23F66ABDAE}" srcId="{C5E5E48E-777A-4EAF-83BE-ABC772DC75D2}" destId="{ED301D1E-373B-47DE-A213-EB9FA6D0B2CC}" srcOrd="3" destOrd="0" parTransId="{83F0395F-6FE0-4AA9-9BF4-0E310AD78F9D}" sibTransId="{6823D7BD-645B-46E2-AAA2-B1869EBF6473}"/>
    <dgm:cxn modelId="{A62069C0-E864-48C4-B87D-459A51C788A5}" type="presOf" srcId="{2A95B672-8B1B-4699-958C-32A2939DFE08}" destId="{F2A806F3-8A03-469A-B406-24F568713DCB}" srcOrd="0" destOrd="0" presId="urn:microsoft.com/office/officeart/2005/8/layout/chevron2"/>
    <dgm:cxn modelId="{F664EEB5-71B4-4124-8A64-6D761905DFDC}" type="presOf" srcId="{17E54F2D-92E6-4D4F-B537-DF10BF4A3CBE}" destId="{A7713664-8BDA-4F79-A21D-42847C28AB3B}" srcOrd="0" destOrd="2" presId="urn:microsoft.com/office/officeart/2005/8/layout/chevron2"/>
    <dgm:cxn modelId="{AD7EB672-A4A0-4126-91F5-85DF5EFA8FC8}" srcId="{068BCE16-6500-47A3-ADBE-DA1F49D6BF53}" destId="{E5965ECE-490B-446A-8E1A-2814213C693F}" srcOrd="3" destOrd="0" parTransId="{F7FABEE9-9C2B-469B-8352-FAB5BA7698DD}" sibTransId="{CB07C7F2-9A7B-49C9-AEAC-FAAFBC738873}"/>
    <dgm:cxn modelId="{7C7D6248-BCCE-4C98-94BE-366DE1532C77}" srcId="{84F4614F-4C4E-40B1-97BB-33566AC295BB}" destId="{40B78714-447C-4F1F-818B-01D41B791848}" srcOrd="0" destOrd="0" parTransId="{E21E444C-06E4-4B11-9B8D-280C60AEC6AB}" sibTransId="{0C319674-DDDC-4E9C-84AA-290DE3C0C4EC}"/>
    <dgm:cxn modelId="{C3120C85-0E7C-49BC-B00D-98AA5C463E60}" srcId="{C5E5E48E-777A-4EAF-83BE-ABC772DC75D2}" destId="{3A792AFD-CCA0-4231-A217-C0AD32474250}" srcOrd="0" destOrd="0" parTransId="{A961F2DC-DD71-424B-9FB8-3272C01DEB74}" sibTransId="{2D5B0389-C542-4CD1-BE5C-2B2DEF792E07}"/>
    <dgm:cxn modelId="{F21CDF1B-9553-4FE7-83CB-BE34350A80E3}" type="presOf" srcId="{D34083F2-5D8F-4B35-80E4-17D6FBC03125}" destId="{5FF3C658-608B-4E0E-BAA6-90D3D8754513}" srcOrd="0" destOrd="0" presId="urn:microsoft.com/office/officeart/2005/8/layout/chevron2"/>
    <dgm:cxn modelId="{59CD33B3-8589-4C71-9B44-7375B31A3E1D}" type="presOf" srcId="{D9FC6179-8FC9-458D-9979-7635A02CC833}" destId="{7AF57B8D-B2DF-4912-92FC-CEF8F74EA28D}" srcOrd="0" destOrd="2" presId="urn:microsoft.com/office/officeart/2005/8/layout/chevron2"/>
    <dgm:cxn modelId="{B11530E0-9F74-496F-A297-060B353D36A5}" srcId="{84F4614F-4C4E-40B1-97BB-33566AC295BB}" destId="{158E3DEE-8285-49D5-9449-81918F45BC0C}" srcOrd="2" destOrd="0" parTransId="{3633448C-4A5C-49B8-9D45-4A52D78D2BCA}" sibTransId="{C22D5595-CF7C-42D6-8BCF-CB24419DF5A7}"/>
    <dgm:cxn modelId="{13F99F4E-444F-43DD-B3A4-725BB5912F99}" srcId="{2E7BA948-E8BB-4FC6-BB9D-E68607BE8573}" destId="{2A95B672-8B1B-4699-958C-32A2939DFE08}" srcOrd="0" destOrd="0" parTransId="{849A7A59-CAD5-48E8-ADEF-AC2E7007AB8E}" sibTransId="{10B1619B-9F34-484B-81E7-1392AB596AC0}"/>
    <dgm:cxn modelId="{5E473C86-B46D-4E12-9966-50F3EC8CADF1}" type="presOf" srcId="{C5E5E48E-777A-4EAF-83BE-ABC772DC75D2}" destId="{D052CE95-DBAE-4E44-A864-20E74C68D0BD}" srcOrd="0" destOrd="0" presId="urn:microsoft.com/office/officeart/2005/8/layout/chevron2"/>
    <dgm:cxn modelId="{A7EBF34B-2C83-4A1C-BF7A-04C23F4ACE4E}" srcId="{C5E5E48E-777A-4EAF-83BE-ABC772DC75D2}" destId="{8046E640-DA88-4B72-B772-DEF786737A94}" srcOrd="1" destOrd="0" parTransId="{1E8A41DE-F574-4112-AA74-DE4638C69350}" sibTransId="{DD383DE2-B120-465B-9716-E1A50E94481C}"/>
    <dgm:cxn modelId="{47B514A7-7D22-423A-81D5-AC233AB73F97}" type="presParOf" srcId="{D052CE95-DBAE-4E44-A864-20E74C68D0BD}" destId="{6A2E6225-3BE6-4597-A318-AABA06D9E30B}" srcOrd="0" destOrd="0" presId="urn:microsoft.com/office/officeart/2005/8/layout/chevron2"/>
    <dgm:cxn modelId="{ACA35919-1D86-406C-8F72-BB9BB21333C5}" type="presParOf" srcId="{6A2E6225-3BE6-4597-A318-AABA06D9E30B}" destId="{AC1BA858-8D17-4DBC-8186-FC27A31FE405}" srcOrd="0" destOrd="0" presId="urn:microsoft.com/office/officeart/2005/8/layout/chevron2"/>
    <dgm:cxn modelId="{7356D565-C4B4-4832-B990-7A813CC2C389}" type="presParOf" srcId="{6A2E6225-3BE6-4597-A318-AABA06D9E30B}" destId="{0D1EE8C6-F377-4DA7-A2A6-679C324A05CB}" srcOrd="1" destOrd="0" presId="urn:microsoft.com/office/officeart/2005/8/layout/chevron2"/>
    <dgm:cxn modelId="{8401CFFC-33ED-49A3-9848-6BFB9EC80F7A}" type="presParOf" srcId="{D052CE95-DBAE-4E44-A864-20E74C68D0BD}" destId="{BE3E73FD-C332-459B-AAE7-9F728A0D43ED}" srcOrd="1" destOrd="0" presId="urn:microsoft.com/office/officeart/2005/8/layout/chevron2"/>
    <dgm:cxn modelId="{C46B9153-57CF-4C82-8141-EBD7DC191B40}" type="presParOf" srcId="{D052CE95-DBAE-4E44-A864-20E74C68D0BD}" destId="{4D10B58A-7ECB-4002-A6DA-CA762A003844}" srcOrd="2" destOrd="0" presId="urn:microsoft.com/office/officeart/2005/8/layout/chevron2"/>
    <dgm:cxn modelId="{14DEC967-3201-4375-BF6A-284F97FB6D86}" type="presParOf" srcId="{4D10B58A-7ECB-4002-A6DA-CA762A003844}" destId="{E7109974-D752-4044-B121-EDD859CECD10}" srcOrd="0" destOrd="0" presId="urn:microsoft.com/office/officeart/2005/8/layout/chevron2"/>
    <dgm:cxn modelId="{CC08CF24-0F65-41B1-84AE-10F63E79F1FA}" type="presParOf" srcId="{4D10B58A-7ECB-4002-A6DA-CA762A003844}" destId="{7AF57B8D-B2DF-4912-92FC-CEF8F74EA28D}" srcOrd="1" destOrd="0" presId="urn:microsoft.com/office/officeart/2005/8/layout/chevron2"/>
    <dgm:cxn modelId="{D89496A9-2976-43AB-9495-BD3FC29CAD89}" type="presParOf" srcId="{D052CE95-DBAE-4E44-A864-20E74C68D0BD}" destId="{C3D864DD-2A0E-4C77-81EA-AC25D9067C6B}" srcOrd="3" destOrd="0" presId="urn:microsoft.com/office/officeart/2005/8/layout/chevron2"/>
    <dgm:cxn modelId="{AB3869A1-76B6-4104-87E4-987658E30104}" type="presParOf" srcId="{D052CE95-DBAE-4E44-A864-20E74C68D0BD}" destId="{76577885-D4BF-466B-A9DA-496BD497A07E}" srcOrd="4" destOrd="0" presId="urn:microsoft.com/office/officeart/2005/8/layout/chevron2"/>
    <dgm:cxn modelId="{7E76CAE8-E29B-4385-8B36-6054355B6A76}" type="presParOf" srcId="{76577885-D4BF-466B-A9DA-496BD497A07E}" destId="{6B618B3A-0CE8-4A0A-9F1C-6B5FBD5EA1E7}" srcOrd="0" destOrd="0" presId="urn:microsoft.com/office/officeart/2005/8/layout/chevron2"/>
    <dgm:cxn modelId="{E72611D7-0508-4012-898E-6A143A7F53DC}" type="presParOf" srcId="{76577885-D4BF-466B-A9DA-496BD497A07E}" destId="{5FF3C658-608B-4E0E-BAA6-90D3D8754513}" srcOrd="1" destOrd="0" presId="urn:microsoft.com/office/officeart/2005/8/layout/chevron2"/>
    <dgm:cxn modelId="{FBF28161-B632-4173-8074-01630E2BE4E1}" type="presParOf" srcId="{D052CE95-DBAE-4E44-A864-20E74C68D0BD}" destId="{1186C1FE-8FC0-4332-86BE-A791F2964AB7}" srcOrd="5" destOrd="0" presId="urn:microsoft.com/office/officeart/2005/8/layout/chevron2"/>
    <dgm:cxn modelId="{B675114D-994B-4E6B-BBD4-BB9589326C00}" type="presParOf" srcId="{D052CE95-DBAE-4E44-A864-20E74C68D0BD}" destId="{03FE76C5-667F-42B7-A207-A76401593E30}" srcOrd="6" destOrd="0" presId="urn:microsoft.com/office/officeart/2005/8/layout/chevron2"/>
    <dgm:cxn modelId="{44AA1925-54D2-419C-A7FA-48EDB79101B5}" type="presParOf" srcId="{03FE76C5-667F-42B7-A207-A76401593E30}" destId="{82F7EC2C-FA0C-444D-A4A5-1C8B1BD975ED}" srcOrd="0" destOrd="0" presId="urn:microsoft.com/office/officeart/2005/8/layout/chevron2"/>
    <dgm:cxn modelId="{31C164E1-8637-492F-8A54-19ABA6D5ACA4}" type="presParOf" srcId="{03FE76C5-667F-42B7-A207-A76401593E30}" destId="{2E939212-59E3-48BD-87EA-B44D2995F88A}" srcOrd="1" destOrd="0" presId="urn:microsoft.com/office/officeart/2005/8/layout/chevron2"/>
    <dgm:cxn modelId="{9984E78D-2AC8-4BC0-BA01-FEEF98F5BC22}" type="presParOf" srcId="{D052CE95-DBAE-4E44-A864-20E74C68D0BD}" destId="{26274C18-422D-40F4-86CF-3495D2039BC2}" srcOrd="7" destOrd="0" presId="urn:microsoft.com/office/officeart/2005/8/layout/chevron2"/>
    <dgm:cxn modelId="{1A55D06C-E7D9-490F-B363-172B388A651D}" type="presParOf" srcId="{D052CE95-DBAE-4E44-A864-20E74C68D0BD}" destId="{DB996D6B-6D02-4927-93F2-F2D84DEA62AB}" srcOrd="8" destOrd="0" presId="urn:microsoft.com/office/officeart/2005/8/layout/chevron2"/>
    <dgm:cxn modelId="{7F8C0352-8ECF-43C8-8768-FF9BDE596179}" type="presParOf" srcId="{DB996D6B-6D02-4927-93F2-F2D84DEA62AB}" destId="{D099FABE-A060-4140-B226-3A7250DEDA6C}" srcOrd="0" destOrd="0" presId="urn:microsoft.com/office/officeart/2005/8/layout/chevron2"/>
    <dgm:cxn modelId="{0CCC857F-B3F5-4786-9568-DAD17C48787C}" type="presParOf" srcId="{DB996D6B-6D02-4927-93F2-F2D84DEA62AB}" destId="{F2A806F3-8A03-469A-B406-24F568713DCB}" srcOrd="1" destOrd="0" presId="urn:microsoft.com/office/officeart/2005/8/layout/chevron2"/>
    <dgm:cxn modelId="{97FC8E67-099D-46AC-BF37-DEE46D763790}" type="presParOf" srcId="{D052CE95-DBAE-4E44-A864-20E74C68D0BD}" destId="{5A0986DC-E055-4917-8F31-C4187D1481A8}" srcOrd="9" destOrd="0" presId="urn:microsoft.com/office/officeart/2005/8/layout/chevron2"/>
    <dgm:cxn modelId="{102FA3B4-44F2-4C48-8C8E-08155A2C2628}" type="presParOf" srcId="{D052CE95-DBAE-4E44-A864-20E74C68D0BD}" destId="{27B881F0-2AE2-4A79-8856-88B66790B6CD}" srcOrd="10" destOrd="0" presId="urn:microsoft.com/office/officeart/2005/8/layout/chevron2"/>
    <dgm:cxn modelId="{8226FEC9-93F4-41DD-815C-06D14699A40B}" type="presParOf" srcId="{27B881F0-2AE2-4A79-8856-88B66790B6CD}" destId="{64D0E746-9D84-463F-AF7D-F22CB3E3BC76}" srcOrd="0" destOrd="0" presId="urn:microsoft.com/office/officeart/2005/8/layout/chevron2"/>
    <dgm:cxn modelId="{70995098-2CB5-45CE-AE30-4AEA042EA534}" type="presParOf" srcId="{27B881F0-2AE2-4A79-8856-88B66790B6CD}" destId="{B5DA851F-B730-47BC-A1F0-DEFE2EEF4CB9}" srcOrd="1" destOrd="0" presId="urn:microsoft.com/office/officeart/2005/8/layout/chevron2"/>
    <dgm:cxn modelId="{7887F8AD-302C-43A5-800E-2CE12A70F3FB}" type="presParOf" srcId="{D052CE95-DBAE-4E44-A864-20E74C68D0BD}" destId="{CED7844C-520F-4DE6-A1BF-E25B0D6A8D48}" srcOrd="11" destOrd="0" presId="urn:microsoft.com/office/officeart/2005/8/layout/chevron2"/>
    <dgm:cxn modelId="{B1091D7B-93E9-4636-B91C-4F19EDD32026}" type="presParOf" srcId="{D052CE95-DBAE-4E44-A864-20E74C68D0BD}" destId="{63CD5C37-A293-408B-84EF-66BC5015F7F3}" srcOrd="12" destOrd="0" presId="urn:microsoft.com/office/officeart/2005/8/layout/chevron2"/>
    <dgm:cxn modelId="{002AB176-BFA5-4078-B607-F5106A2C30F6}" type="presParOf" srcId="{63CD5C37-A293-408B-84EF-66BC5015F7F3}" destId="{277E67AE-C524-446C-A2FD-3A53ECABC4B6}" srcOrd="0" destOrd="0" presId="urn:microsoft.com/office/officeart/2005/8/layout/chevron2"/>
    <dgm:cxn modelId="{4769F88E-CC1E-4590-AAD2-693D8A6805B4}" type="presParOf" srcId="{63CD5C37-A293-408B-84EF-66BC5015F7F3}" destId="{A7713664-8BDA-4F79-A21D-42847C28AB3B}" srcOrd="1" destOrd="0" presId="urn:microsoft.com/office/officeart/2005/8/layout/chevron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C0F5A30-9D63-42C0-A624-7B583CFEA4F4}" type="doc">
      <dgm:prSet loTypeId="urn:microsoft.com/office/officeart/2005/8/layout/process4" loCatId="process" qsTypeId="urn:microsoft.com/office/officeart/2005/8/quickstyle/simple2" qsCatId="simple" csTypeId="urn:microsoft.com/office/officeart/2005/8/colors/accent1_1" csCatId="accent1" phldr="1"/>
      <dgm:spPr/>
      <dgm:t>
        <a:bodyPr/>
        <a:lstStyle/>
        <a:p>
          <a:endParaRPr lang="fr-FR"/>
        </a:p>
      </dgm:t>
    </dgm:pt>
    <dgm:pt modelId="{05D9B4F8-0C4C-44DE-825A-3300093C1A34}">
      <dgm:prSet phldrT="[Texte]" custT="1"/>
      <dgm:spPr/>
      <dgm:t>
        <a:bodyPr/>
        <a:lstStyle/>
        <a:p>
          <a:r>
            <a:rPr lang="fr-FR" sz="1200" b="1" i="0">
              <a:solidFill>
                <a:schemeClr val="tx2">
                  <a:lumMod val="75000"/>
                </a:schemeClr>
              </a:solidFill>
              <a:latin typeface="+mn-lt"/>
              <a:cs typeface="Arial" panose="020B0604020202020204" pitchFamily="34" charset="0"/>
            </a:rPr>
            <a:t>Contrôle de la recevabilité et de la faisabilité</a:t>
          </a:r>
        </a:p>
        <a:p>
          <a:r>
            <a:rPr lang="fr-FR" sz="1200" b="1" i="0">
              <a:solidFill>
                <a:schemeClr val="tx2">
                  <a:lumMod val="75000"/>
                </a:schemeClr>
              </a:solidFill>
              <a:latin typeface="+mn-lt"/>
              <a:cs typeface="Arial" panose="020B0604020202020204" pitchFamily="34" charset="0"/>
            </a:rPr>
            <a:t>(Accompagnement à l'élaboration du livret 1)</a:t>
          </a:r>
        </a:p>
        <a:p>
          <a:r>
            <a:rPr lang="fr-FR" sz="1400" b="1" i="0">
              <a:solidFill>
                <a:schemeClr val="accent6">
                  <a:lumMod val="75000"/>
                </a:schemeClr>
              </a:solidFill>
              <a:latin typeface="+mn-lt"/>
              <a:cs typeface="Arial" panose="020B0604020202020204" pitchFamily="34" charset="0"/>
            </a:rPr>
            <a:t>4 heures</a:t>
          </a:r>
        </a:p>
      </dgm:t>
    </dgm:pt>
    <dgm:pt modelId="{61A52D48-B457-4BC4-B79F-46FCD7B3E2B2}" type="parTrans" cxnId="{49FC2A31-B08E-4AE1-A74F-7470B390A0DC}">
      <dgm:prSet/>
      <dgm:spPr/>
      <dgm:t>
        <a:bodyPr/>
        <a:lstStyle/>
        <a:p>
          <a:endParaRPr lang="fr-FR"/>
        </a:p>
      </dgm:t>
    </dgm:pt>
    <dgm:pt modelId="{4676600A-62F0-47FB-B57C-E4831FCC4CD8}" type="sibTrans" cxnId="{49FC2A31-B08E-4AE1-A74F-7470B390A0DC}">
      <dgm:prSet/>
      <dgm:spPr/>
      <dgm:t>
        <a:bodyPr/>
        <a:lstStyle/>
        <a:p>
          <a:endParaRPr lang="fr-FR"/>
        </a:p>
      </dgm:t>
    </dgm:pt>
    <dgm:pt modelId="{6BE01524-59D2-428E-B56F-0B50AA287819}">
      <dgm:prSet phldrT="[Texte]" custT="1"/>
      <dgm:spPr/>
      <dgm:t>
        <a:bodyPr/>
        <a:lstStyle/>
        <a:p>
          <a:pPr algn="ctr"/>
          <a:r>
            <a:rPr lang="fr-FR" sz="1200">
              <a:latin typeface="Calibri"/>
              <a:cs typeface="Calibri"/>
            </a:rPr>
            <a:t>Élaboration, construction, r</a:t>
          </a:r>
          <a:r>
            <a:rPr lang="fr-FR" sz="1200"/>
            <a:t>édaction de la 1ère partie du livret VAE</a:t>
          </a:r>
        </a:p>
        <a:p>
          <a:pPr algn="ctr"/>
          <a:r>
            <a:rPr lang="fr-FR" sz="1200" b="1" i="0">
              <a:solidFill>
                <a:schemeClr val="accent6">
                  <a:lumMod val="75000"/>
                </a:schemeClr>
              </a:solidFill>
              <a:latin typeface="+mn-lt"/>
              <a:cs typeface="Arial" panose="020B0604020202020204" pitchFamily="34" charset="0"/>
            </a:rPr>
            <a:t>4 heures</a:t>
          </a:r>
          <a:endParaRPr lang="fr-FR" sz="1400" b="1" i="0">
            <a:solidFill>
              <a:schemeClr val="accent6">
                <a:lumMod val="75000"/>
              </a:schemeClr>
            </a:solidFill>
            <a:latin typeface="+mn-lt"/>
            <a:cs typeface="Arial" panose="020B0604020202020204" pitchFamily="34" charset="0"/>
          </a:endParaRPr>
        </a:p>
      </dgm:t>
    </dgm:pt>
    <dgm:pt modelId="{0D1FA203-3230-42C4-AC9F-F0955AF26114}" type="parTrans" cxnId="{C6264279-677C-412D-AB70-758B5F3FF1B4}">
      <dgm:prSet/>
      <dgm:spPr/>
      <dgm:t>
        <a:bodyPr/>
        <a:lstStyle/>
        <a:p>
          <a:endParaRPr lang="fr-FR"/>
        </a:p>
      </dgm:t>
    </dgm:pt>
    <dgm:pt modelId="{29631EBF-2637-4B88-B237-ED506605B83B}" type="sibTrans" cxnId="{C6264279-677C-412D-AB70-758B5F3FF1B4}">
      <dgm:prSet/>
      <dgm:spPr/>
      <dgm:t>
        <a:bodyPr/>
        <a:lstStyle/>
        <a:p>
          <a:endParaRPr lang="fr-FR"/>
        </a:p>
      </dgm:t>
    </dgm:pt>
    <dgm:pt modelId="{2FB6E363-B092-48BC-BEFB-535252DB0052}">
      <dgm:prSet phldrT="[Texte]" custT="1"/>
      <dgm:spPr/>
      <dgm:t>
        <a:bodyPr/>
        <a:lstStyle/>
        <a:p>
          <a:pPr algn="ctr"/>
          <a:r>
            <a:rPr lang="fr-FR" sz="1200">
              <a:latin typeface="Calibri"/>
              <a:cs typeface="Calibri"/>
            </a:rPr>
            <a:t>Élaboration, construction, r</a:t>
          </a:r>
          <a:r>
            <a:rPr lang="fr-FR" sz="1200"/>
            <a:t>édaction de la 2ème partie du livret VAE</a:t>
          </a:r>
        </a:p>
        <a:p>
          <a:pPr algn="ctr"/>
          <a:r>
            <a:rPr lang="fr-FR" sz="1200" b="1" i="0">
              <a:solidFill>
                <a:schemeClr val="accent6">
                  <a:lumMod val="75000"/>
                </a:schemeClr>
              </a:solidFill>
              <a:latin typeface="+mn-lt"/>
              <a:cs typeface="Arial" panose="020B0604020202020204" pitchFamily="34" charset="0"/>
            </a:rPr>
            <a:t>6 heures</a:t>
          </a:r>
          <a:endParaRPr lang="fr-FR" sz="1400" i="0">
            <a:solidFill>
              <a:schemeClr val="accent6">
                <a:lumMod val="75000"/>
              </a:schemeClr>
            </a:solidFill>
            <a:latin typeface="+mn-lt"/>
            <a:cs typeface="Arial" panose="020B0604020202020204" pitchFamily="34" charset="0"/>
          </a:endParaRPr>
        </a:p>
      </dgm:t>
    </dgm:pt>
    <dgm:pt modelId="{173264EC-D2A9-40E3-840F-2575274DB7F6}" type="parTrans" cxnId="{88199ED6-BB06-40CD-8000-2007919A5401}">
      <dgm:prSet/>
      <dgm:spPr/>
      <dgm:t>
        <a:bodyPr/>
        <a:lstStyle/>
        <a:p>
          <a:endParaRPr lang="fr-FR"/>
        </a:p>
      </dgm:t>
    </dgm:pt>
    <dgm:pt modelId="{65B86B34-FADA-43BB-8C5C-2B8DA4BBCD25}" type="sibTrans" cxnId="{88199ED6-BB06-40CD-8000-2007919A5401}">
      <dgm:prSet/>
      <dgm:spPr/>
      <dgm:t>
        <a:bodyPr/>
        <a:lstStyle/>
        <a:p>
          <a:endParaRPr lang="fr-FR"/>
        </a:p>
      </dgm:t>
    </dgm:pt>
    <dgm:pt modelId="{9A921966-6451-4AD9-9470-F962DC5C7F96}">
      <dgm:prSet custT="1"/>
      <dgm:spPr/>
      <dgm:t>
        <a:bodyPr/>
        <a:lstStyle/>
        <a:p>
          <a:r>
            <a:rPr lang="fr-FR" sz="1200"/>
            <a:t>Accompagnement, relecture critique du livret VAE, préparation </a:t>
          </a:r>
        </a:p>
        <a:p>
          <a:r>
            <a:rPr lang="fr-FR" sz="1200" b="1" i="0">
              <a:solidFill>
                <a:schemeClr val="accent6">
                  <a:lumMod val="75000"/>
                </a:schemeClr>
              </a:solidFill>
              <a:latin typeface="+mn-lt"/>
              <a:cs typeface="Arial" panose="020B0604020202020204" pitchFamily="34" charset="0"/>
            </a:rPr>
            <a:t>6 heures</a:t>
          </a:r>
          <a:endParaRPr lang="fr-FR" sz="1400" b="1" i="0">
            <a:solidFill>
              <a:schemeClr val="accent6">
                <a:lumMod val="75000"/>
              </a:schemeClr>
            </a:solidFill>
            <a:latin typeface="+mn-lt"/>
            <a:cs typeface="Arial" panose="020B0604020202020204" pitchFamily="34" charset="0"/>
          </a:endParaRPr>
        </a:p>
      </dgm:t>
    </dgm:pt>
    <dgm:pt modelId="{2574369B-1937-453D-A43D-24651025D587}" type="parTrans" cxnId="{E903209D-9624-4327-9CF9-30A69B693799}">
      <dgm:prSet/>
      <dgm:spPr/>
      <dgm:t>
        <a:bodyPr/>
        <a:lstStyle/>
        <a:p>
          <a:endParaRPr lang="fr-FR"/>
        </a:p>
      </dgm:t>
    </dgm:pt>
    <dgm:pt modelId="{CC47D689-C2BD-4969-8D21-54D56B7018E2}" type="sibTrans" cxnId="{E903209D-9624-4327-9CF9-30A69B693799}">
      <dgm:prSet/>
      <dgm:spPr/>
      <dgm:t>
        <a:bodyPr/>
        <a:lstStyle/>
        <a:p>
          <a:endParaRPr lang="fr-FR"/>
        </a:p>
      </dgm:t>
    </dgm:pt>
    <dgm:pt modelId="{3BE82233-7D1C-463E-A54A-81FBE36D497C}">
      <dgm:prSet phldrT="[Texte]"/>
      <dgm:spPr/>
      <dgm:t>
        <a:bodyPr/>
        <a:lstStyle/>
        <a:p>
          <a:r>
            <a:rPr lang="fr-FR" b="1"/>
            <a:t>Accompagnement à la  rédaction de la première partie: motivation,  </a:t>
          </a:r>
        </a:p>
        <a:p>
          <a:r>
            <a:rPr lang="fr-FR" b="1"/>
            <a:t>parcours professionnel salarié et/ou bénévole, parcours de formation</a:t>
          </a:r>
          <a:endParaRPr lang="fr-FR"/>
        </a:p>
      </dgm:t>
    </dgm:pt>
    <dgm:pt modelId="{59712B8F-DA20-4468-A0D3-8E95D62EEC65}" type="parTrans" cxnId="{634F0EA1-8E30-42A0-A6AC-0493EDA7B8B5}">
      <dgm:prSet/>
      <dgm:spPr/>
      <dgm:t>
        <a:bodyPr/>
        <a:lstStyle/>
        <a:p>
          <a:endParaRPr lang="fr-FR"/>
        </a:p>
      </dgm:t>
    </dgm:pt>
    <dgm:pt modelId="{BDA33118-E5FF-46B5-8A9A-4BA5C50977AB}" type="sibTrans" cxnId="{634F0EA1-8E30-42A0-A6AC-0493EDA7B8B5}">
      <dgm:prSet/>
      <dgm:spPr/>
      <dgm:t>
        <a:bodyPr/>
        <a:lstStyle/>
        <a:p>
          <a:endParaRPr lang="fr-FR"/>
        </a:p>
      </dgm:t>
    </dgm:pt>
    <dgm:pt modelId="{85FCCF6A-2D1F-406D-A90D-5E3D835CD961}">
      <dgm:prSet phldrT="[Texte]" custT="1"/>
      <dgm:spPr/>
      <dgm:t>
        <a:bodyPr/>
        <a:lstStyle/>
        <a:p>
          <a:r>
            <a:rPr lang="fr-FR" sz="1200" b="1" i="0">
              <a:solidFill>
                <a:schemeClr val="tx2">
                  <a:lumMod val="75000"/>
                </a:schemeClr>
              </a:solidFill>
              <a:latin typeface="+mn-lt"/>
              <a:cs typeface="Arial" panose="020B0604020202020204" pitchFamily="34" charset="0"/>
            </a:rPr>
            <a:t>Relecture  et  correction  du livret 2  finalisé     </a:t>
          </a:r>
        </a:p>
        <a:p>
          <a:r>
            <a:rPr lang="fr-FR" sz="1200" b="1" i="0">
              <a:solidFill>
                <a:schemeClr val="accent6">
                  <a:lumMod val="75000"/>
                </a:schemeClr>
              </a:solidFill>
              <a:latin typeface="+mn-lt"/>
              <a:cs typeface="Arial" panose="020B0604020202020204" pitchFamily="34" charset="0"/>
            </a:rPr>
            <a:t>4 heures</a:t>
          </a:r>
          <a:r>
            <a:rPr lang="fr-FR" sz="1400" b="1" i="0">
              <a:solidFill>
                <a:schemeClr val="accent6">
                  <a:lumMod val="75000"/>
                </a:schemeClr>
              </a:solidFill>
              <a:latin typeface="+mn-lt"/>
              <a:cs typeface="Arial" panose="020B0604020202020204" pitchFamily="34" charset="0"/>
            </a:rPr>
            <a:t>)           </a:t>
          </a:r>
          <a:r>
            <a:rPr lang="fr-FR" sz="1400" b="1" i="1">
              <a:solidFill>
                <a:schemeClr val="accent6">
                  <a:lumMod val="75000"/>
                </a:schemeClr>
              </a:solidFill>
              <a:latin typeface="+mn-lt"/>
              <a:cs typeface="Arial" panose="020B0604020202020204" pitchFamily="34" charset="0"/>
            </a:rPr>
            <a:t>                                                          </a:t>
          </a:r>
          <a:endParaRPr lang="fr-FR" sz="1400" i="1">
            <a:solidFill>
              <a:schemeClr val="accent6">
                <a:lumMod val="75000"/>
              </a:schemeClr>
            </a:solidFill>
            <a:latin typeface="+mn-lt"/>
            <a:cs typeface="Arial" panose="020B0604020202020204" pitchFamily="34" charset="0"/>
          </a:endParaRPr>
        </a:p>
      </dgm:t>
    </dgm:pt>
    <dgm:pt modelId="{CD193F8A-223D-491D-BBB6-B626AF18FE88}" type="parTrans" cxnId="{05782CC5-881A-4BEE-A12C-40DD2D4515CF}">
      <dgm:prSet/>
      <dgm:spPr/>
      <dgm:t>
        <a:bodyPr/>
        <a:lstStyle/>
        <a:p>
          <a:endParaRPr lang="fr-FR"/>
        </a:p>
      </dgm:t>
    </dgm:pt>
    <dgm:pt modelId="{4522F056-F398-4DB4-B6A7-97AD03FF102B}" type="sibTrans" cxnId="{05782CC5-881A-4BEE-A12C-40DD2D4515CF}">
      <dgm:prSet/>
      <dgm:spPr/>
      <dgm:t>
        <a:bodyPr/>
        <a:lstStyle/>
        <a:p>
          <a:endParaRPr lang="fr-FR"/>
        </a:p>
      </dgm:t>
    </dgm:pt>
    <dgm:pt modelId="{E38246DA-E30A-4AE1-8CCB-E293BBD002AF}">
      <dgm:prSet custT="1"/>
      <dgm:spPr/>
      <dgm:t>
        <a:bodyPr/>
        <a:lstStyle/>
        <a:p>
          <a:r>
            <a:rPr lang="fr-FR" sz="1200" b="1" i="0">
              <a:solidFill>
                <a:schemeClr val="tx2">
                  <a:lumMod val="75000"/>
                </a:schemeClr>
              </a:solidFill>
              <a:latin typeface="+mn-lt"/>
              <a:cs typeface="Arial" panose="020B0604020202020204" pitchFamily="34" charset="0"/>
            </a:rPr>
            <a:t>Préparation à l'oral</a:t>
          </a:r>
        </a:p>
        <a:p>
          <a:r>
            <a:rPr lang="fr-FR" sz="1200" b="1" i="0">
              <a:solidFill>
                <a:schemeClr val="accent6">
                  <a:lumMod val="75000"/>
                </a:schemeClr>
              </a:solidFill>
              <a:latin typeface="+mn-lt"/>
              <a:cs typeface="Arial" panose="020B0604020202020204" pitchFamily="34" charset="0"/>
            </a:rPr>
            <a:t>4 heures</a:t>
          </a:r>
          <a:endParaRPr lang="fr-FR" sz="1400" b="1" i="1">
            <a:solidFill>
              <a:schemeClr val="accent6">
                <a:lumMod val="75000"/>
              </a:schemeClr>
            </a:solidFill>
            <a:latin typeface="+mn-lt"/>
            <a:cs typeface="Arial" panose="020B0604020202020204" pitchFamily="34" charset="0"/>
          </a:endParaRPr>
        </a:p>
      </dgm:t>
    </dgm:pt>
    <dgm:pt modelId="{EDA2D5FE-EAAF-4481-8C0F-055FB1216604}" type="parTrans" cxnId="{77425524-F7DC-44B1-82C8-80C5910DA7CF}">
      <dgm:prSet/>
      <dgm:spPr/>
      <dgm:t>
        <a:bodyPr/>
        <a:lstStyle/>
        <a:p>
          <a:endParaRPr lang="fr-FR"/>
        </a:p>
      </dgm:t>
    </dgm:pt>
    <dgm:pt modelId="{D7A4A143-73A3-48B5-8D51-E5FC6F01729E}" type="sibTrans" cxnId="{77425524-F7DC-44B1-82C8-80C5910DA7CF}">
      <dgm:prSet/>
      <dgm:spPr/>
      <dgm:t>
        <a:bodyPr/>
        <a:lstStyle/>
        <a:p>
          <a:endParaRPr lang="fr-FR"/>
        </a:p>
      </dgm:t>
    </dgm:pt>
    <dgm:pt modelId="{68F31C6C-D205-4A20-9A05-712AD973BE26}">
      <dgm:prSet phldrT="[Texte]" custT="1"/>
      <dgm:spPr/>
      <dgm:t>
        <a:bodyPr/>
        <a:lstStyle/>
        <a:p>
          <a:r>
            <a:rPr lang="fr-FR" sz="1200" b="1">
              <a:solidFill>
                <a:schemeClr val="tx2"/>
              </a:solidFill>
            </a:rPr>
            <a:t>Découverte et compréhension du livret VAE et du référentiel</a:t>
          </a:r>
        </a:p>
        <a:p>
          <a:r>
            <a:rPr lang="fr-FR" sz="1200" b="1" i="0">
              <a:solidFill>
                <a:schemeClr val="accent6">
                  <a:lumMod val="75000"/>
                </a:schemeClr>
              </a:solidFill>
              <a:latin typeface="+mn-lt"/>
              <a:cs typeface="Arial" panose="020B0604020202020204" pitchFamily="34" charset="0"/>
            </a:rPr>
            <a:t>4 heures</a:t>
          </a:r>
        </a:p>
      </dgm:t>
    </dgm:pt>
    <dgm:pt modelId="{35640170-4372-4A2D-BCC6-D71A8DC37346}" type="parTrans" cxnId="{8406676F-0CB0-458C-A28F-AF83ED21BC3C}">
      <dgm:prSet/>
      <dgm:spPr/>
      <dgm:t>
        <a:bodyPr/>
        <a:lstStyle/>
        <a:p>
          <a:endParaRPr lang="fr-FR"/>
        </a:p>
      </dgm:t>
    </dgm:pt>
    <dgm:pt modelId="{C5CF627D-6569-47E7-B970-8DC1AEE7C18C}" type="sibTrans" cxnId="{8406676F-0CB0-458C-A28F-AF83ED21BC3C}">
      <dgm:prSet/>
      <dgm:spPr/>
      <dgm:t>
        <a:bodyPr/>
        <a:lstStyle/>
        <a:p>
          <a:endParaRPr lang="fr-FR"/>
        </a:p>
      </dgm:t>
    </dgm:pt>
    <dgm:pt modelId="{95B96006-7398-4FC5-B8A9-6A5172F36A36}" type="pres">
      <dgm:prSet presAssocID="{CC0F5A30-9D63-42C0-A624-7B583CFEA4F4}" presName="Name0" presStyleCnt="0">
        <dgm:presLayoutVars>
          <dgm:dir/>
          <dgm:animLvl val="lvl"/>
          <dgm:resizeHandles val="exact"/>
        </dgm:presLayoutVars>
      </dgm:prSet>
      <dgm:spPr/>
      <dgm:t>
        <a:bodyPr/>
        <a:lstStyle/>
        <a:p>
          <a:endParaRPr lang="fr-FR"/>
        </a:p>
      </dgm:t>
    </dgm:pt>
    <dgm:pt modelId="{50571894-7483-4195-A710-181E8182A3F6}" type="pres">
      <dgm:prSet presAssocID="{3BE82233-7D1C-463E-A54A-81FBE36D497C}" presName="boxAndChildren" presStyleCnt="0"/>
      <dgm:spPr/>
      <dgm:t>
        <a:bodyPr/>
        <a:lstStyle/>
        <a:p>
          <a:endParaRPr lang="fr-FR"/>
        </a:p>
      </dgm:t>
    </dgm:pt>
    <dgm:pt modelId="{87DE581E-E1ED-4FE2-B1B1-396F3C4BC12F}" type="pres">
      <dgm:prSet presAssocID="{3BE82233-7D1C-463E-A54A-81FBE36D497C}" presName="parentTextBox" presStyleLbl="node1" presStyleIdx="0" presStyleCnt="8" custScaleY="60784" custLinFactY="-100000" custLinFactNeighborY="-164636"/>
      <dgm:spPr/>
      <dgm:t>
        <a:bodyPr/>
        <a:lstStyle/>
        <a:p>
          <a:endParaRPr lang="fr-FR"/>
        </a:p>
      </dgm:t>
    </dgm:pt>
    <dgm:pt modelId="{D0D156D7-21DF-4761-8735-89F30BB9E4CD}" type="pres">
      <dgm:prSet presAssocID="{D7A4A143-73A3-48B5-8D51-E5FC6F01729E}" presName="sp" presStyleCnt="0"/>
      <dgm:spPr/>
      <dgm:t>
        <a:bodyPr/>
        <a:lstStyle/>
        <a:p>
          <a:endParaRPr lang="fr-FR"/>
        </a:p>
      </dgm:t>
    </dgm:pt>
    <dgm:pt modelId="{40AD9513-99BB-4924-8A83-C810B004FC55}" type="pres">
      <dgm:prSet presAssocID="{E38246DA-E30A-4AE1-8CCB-E293BBD002AF}" presName="arrowAndChildren" presStyleCnt="0"/>
      <dgm:spPr/>
      <dgm:t>
        <a:bodyPr/>
        <a:lstStyle/>
        <a:p>
          <a:endParaRPr lang="fr-FR"/>
        </a:p>
      </dgm:t>
    </dgm:pt>
    <dgm:pt modelId="{7AA1F4E7-7AB5-488A-97DE-71E3FFDD9294}" type="pres">
      <dgm:prSet presAssocID="{E38246DA-E30A-4AE1-8CCB-E293BBD002AF}" presName="parentTextArrow" presStyleLbl="node1" presStyleIdx="1" presStyleCnt="8" custLinFactNeighborY="-873"/>
      <dgm:spPr/>
      <dgm:t>
        <a:bodyPr/>
        <a:lstStyle/>
        <a:p>
          <a:endParaRPr lang="fr-FR"/>
        </a:p>
      </dgm:t>
    </dgm:pt>
    <dgm:pt modelId="{4003F558-32FD-4782-B49F-C93FA28843CE}" type="pres">
      <dgm:prSet presAssocID="{4522F056-F398-4DB4-B6A7-97AD03FF102B}" presName="sp" presStyleCnt="0"/>
      <dgm:spPr/>
      <dgm:t>
        <a:bodyPr/>
        <a:lstStyle/>
        <a:p>
          <a:endParaRPr lang="fr-FR"/>
        </a:p>
      </dgm:t>
    </dgm:pt>
    <dgm:pt modelId="{93BEC574-B75F-4A91-9178-7FDB50595031}" type="pres">
      <dgm:prSet presAssocID="{85FCCF6A-2D1F-406D-A90D-5E3D835CD961}" presName="arrowAndChildren" presStyleCnt="0"/>
      <dgm:spPr/>
      <dgm:t>
        <a:bodyPr/>
        <a:lstStyle/>
        <a:p>
          <a:endParaRPr lang="fr-FR"/>
        </a:p>
      </dgm:t>
    </dgm:pt>
    <dgm:pt modelId="{CE53C313-A767-4163-8079-38F1C58E5653}" type="pres">
      <dgm:prSet presAssocID="{85FCCF6A-2D1F-406D-A90D-5E3D835CD961}" presName="parentTextArrow" presStyleLbl="node1" presStyleIdx="2" presStyleCnt="8"/>
      <dgm:spPr/>
      <dgm:t>
        <a:bodyPr/>
        <a:lstStyle/>
        <a:p>
          <a:endParaRPr lang="fr-FR"/>
        </a:p>
      </dgm:t>
    </dgm:pt>
    <dgm:pt modelId="{4797F3B2-B490-4F1A-A82C-5666CF34F11B}" type="pres">
      <dgm:prSet presAssocID="{CC47D689-C2BD-4969-8D21-54D56B7018E2}" presName="sp" presStyleCnt="0"/>
      <dgm:spPr/>
      <dgm:t>
        <a:bodyPr/>
        <a:lstStyle/>
        <a:p>
          <a:endParaRPr lang="fr-FR"/>
        </a:p>
      </dgm:t>
    </dgm:pt>
    <dgm:pt modelId="{9558ADEC-5912-4A63-9927-70A95F873974}" type="pres">
      <dgm:prSet presAssocID="{9A921966-6451-4AD9-9470-F962DC5C7F96}" presName="arrowAndChildren" presStyleCnt="0"/>
      <dgm:spPr/>
      <dgm:t>
        <a:bodyPr/>
        <a:lstStyle/>
        <a:p>
          <a:endParaRPr lang="fr-FR"/>
        </a:p>
      </dgm:t>
    </dgm:pt>
    <dgm:pt modelId="{D1606800-B967-4940-950B-12B491BECBC9}" type="pres">
      <dgm:prSet presAssocID="{9A921966-6451-4AD9-9470-F962DC5C7F96}" presName="parentTextArrow" presStyleLbl="node1" presStyleIdx="3" presStyleCnt="8" custLinFactNeighborX="187"/>
      <dgm:spPr/>
      <dgm:t>
        <a:bodyPr/>
        <a:lstStyle/>
        <a:p>
          <a:endParaRPr lang="fr-FR"/>
        </a:p>
      </dgm:t>
    </dgm:pt>
    <dgm:pt modelId="{BEA2D3BE-FE03-40E2-8C4A-7E54547A4B57}" type="pres">
      <dgm:prSet presAssocID="{65B86B34-FADA-43BB-8C5C-2B8DA4BBCD25}" presName="sp" presStyleCnt="0"/>
      <dgm:spPr/>
      <dgm:t>
        <a:bodyPr/>
        <a:lstStyle/>
        <a:p>
          <a:endParaRPr lang="fr-FR"/>
        </a:p>
      </dgm:t>
    </dgm:pt>
    <dgm:pt modelId="{285ED368-57DF-41E5-8794-F77A6EE44F54}" type="pres">
      <dgm:prSet presAssocID="{2FB6E363-B092-48BC-BEFB-535252DB0052}" presName="arrowAndChildren" presStyleCnt="0"/>
      <dgm:spPr/>
      <dgm:t>
        <a:bodyPr/>
        <a:lstStyle/>
        <a:p>
          <a:endParaRPr lang="fr-FR"/>
        </a:p>
      </dgm:t>
    </dgm:pt>
    <dgm:pt modelId="{8C155C9D-C7BD-4898-83D5-D7F25823806A}" type="pres">
      <dgm:prSet presAssocID="{2FB6E363-B092-48BC-BEFB-535252DB0052}" presName="parentTextArrow" presStyleLbl="node1" presStyleIdx="4" presStyleCnt="8" custLinFactNeighborY="-1337"/>
      <dgm:spPr/>
      <dgm:t>
        <a:bodyPr/>
        <a:lstStyle/>
        <a:p>
          <a:endParaRPr lang="fr-FR"/>
        </a:p>
      </dgm:t>
    </dgm:pt>
    <dgm:pt modelId="{FBEE3E13-6AEA-48E9-AEF4-C8DDA420CF14}" type="pres">
      <dgm:prSet presAssocID="{29631EBF-2637-4B88-B237-ED506605B83B}" presName="sp" presStyleCnt="0"/>
      <dgm:spPr/>
      <dgm:t>
        <a:bodyPr/>
        <a:lstStyle/>
        <a:p>
          <a:endParaRPr lang="fr-FR"/>
        </a:p>
      </dgm:t>
    </dgm:pt>
    <dgm:pt modelId="{DB91EF22-6C9A-4A55-98F2-7FB7D928B50B}" type="pres">
      <dgm:prSet presAssocID="{6BE01524-59D2-428E-B56F-0B50AA287819}" presName="arrowAndChildren" presStyleCnt="0"/>
      <dgm:spPr/>
      <dgm:t>
        <a:bodyPr/>
        <a:lstStyle/>
        <a:p>
          <a:endParaRPr lang="fr-FR"/>
        </a:p>
      </dgm:t>
    </dgm:pt>
    <dgm:pt modelId="{A6F0AC23-F541-4B86-9F7C-28A37FC774ED}" type="pres">
      <dgm:prSet presAssocID="{6BE01524-59D2-428E-B56F-0B50AA287819}" presName="parentTextArrow" presStyleLbl="node1" presStyleIdx="5" presStyleCnt="8" custLinFactNeighborX="-1311" custLinFactNeighborY="-1585"/>
      <dgm:spPr/>
      <dgm:t>
        <a:bodyPr/>
        <a:lstStyle/>
        <a:p>
          <a:endParaRPr lang="fr-FR"/>
        </a:p>
      </dgm:t>
    </dgm:pt>
    <dgm:pt modelId="{96A04CAA-73C0-4655-B0D2-36E6C262AB9D}" type="pres">
      <dgm:prSet presAssocID="{C5CF627D-6569-47E7-B970-8DC1AEE7C18C}" presName="sp" presStyleCnt="0"/>
      <dgm:spPr/>
    </dgm:pt>
    <dgm:pt modelId="{C36F6346-9657-4155-B455-DB29B2E6310A}" type="pres">
      <dgm:prSet presAssocID="{68F31C6C-D205-4A20-9A05-712AD973BE26}" presName="arrowAndChildren" presStyleCnt="0"/>
      <dgm:spPr/>
    </dgm:pt>
    <dgm:pt modelId="{F6D7CE54-B359-4BD7-9233-BBE718E08FCD}" type="pres">
      <dgm:prSet presAssocID="{68F31C6C-D205-4A20-9A05-712AD973BE26}" presName="parentTextArrow" presStyleLbl="node1" presStyleIdx="6" presStyleCnt="8"/>
      <dgm:spPr/>
      <dgm:t>
        <a:bodyPr/>
        <a:lstStyle/>
        <a:p>
          <a:endParaRPr lang="fr-FR"/>
        </a:p>
      </dgm:t>
    </dgm:pt>
    <dgm:pt modelId="{C2299D5F-1984-404B-A554-57C06F657B5B}" type="pres">
      <dgm:prSet presAssocID="{4676600A-62F0-47FB-B57C-E4831FCC4CD8}" presName="sp" presStyleCnt="0"/>
      <dgm:spPr/>
      <dgm:t>
        <a:bodyPr/>
        <a:lstStyle/>
        <a:p>
          <a:endParaRPr lang="fr-FR"/>
        </a:p>
      </dgm:t>
    </dgm:pt>
    <dgm:pt modelId="{E27B2A6A-E805-40A5-97F8-891C3925697E}" type="pres">
      <dgm:prSet presAssocID="{05D9B4F8-0C4C-44DE-825A-3300093C1A34}" presName="arrowAndChildren" presStyleCnt="0"/>
      <dgm:spPr/>
      <dgm:t>
        <a:bodyPr/>
        <a:lstStyle/>
        <a:p>
          <a:endParaRPr lang="fr-FR"/>
        </a:p>
      </dgm:t>
    </dgm:pt>
    <dgm:pt modelId="{FE10CE66-2A6E-449D-8E0F-0B6F0AD3B994}" type="pres">
      <dgm:prSet presAssocID="{05D9B4F8-0C4C-44DE-825A-3300093C1A34}" presName="parentTextArrow" presStyleLbl="node1" presStyleIdx="7" presStyleCnt="8"/>
      <dgm:spPr/>
      <dgm:t>
        <a:bodyPr/>
        <a:lstStyle/>
        <a:p>
          <a:endParaRPr lang="fr-FR"/>
        </a:p>
      </dgm:t>
    </dgm:pt>
  </dgm:ptLst>
  <dgm:cxnLst>
    <dgm:cxn modelId="{634F0EA1-8E30-42A0-A6AC-0493EDA7B8B5}" srcId="{CC0F5A30-9D63-42C0-A624-7B583CFEA4F4}" destId="{3BE82233-7D1C-463E-A54A-81FBE36D497C}" srcOrd="7" destOrd="0" parTransId="{59712B8F-DA20-4468-A0D3-8E95D62EEC65}" sibTransId="{BDA33118-E5FF-46B5-8A9A-4BA5C50977AB}"/>
    <dgm:cxn modelId="{49FC2A31-B08E-4AE1-A74F-7470B390A0DC}" srcId="{CC0F5A30-9D63-42C0-A624-7B583CFEA4F4}" destId="{05D9B4F8-0C4C-44DE-825A-3300093C1A34}" srcOrd="0" destOrd="0" parTransId="{61A52D48-B457-4BC4-B79F-46FCD7B3E2B2}" sibTransId="{4676600A-62F0-47FB-B57C-E4831FCC4CD8}"/>
    <dgm:cxn modelId="{E903209D-9624-4327-9CF9-30A69B693799}" srcId="{CC0F5A30-9D63-42C0-A624-7B583CFEA4F4}" destId="{9A921966-6451-4AD9-9470-F962DC5C7F96}" srcOrd="4" destOrd="0" parTransId="{2574369B-1937-453D-A43D-24651025D587}" sibTransId="{CC47D689-C2BD-4969-8D21-54D56B7018E2}"/>
    <dgm:cxn modelId="{CB74D2D2-FA94-40CB-8A56-D57D0B506E8C}" type="presOf" srcId="{85FCCF6A-2D1F-406D-A90D-5E3D835CD961}" destId="{CE53C313-A767-4163-8079-38F1C58E5653}" srcOrd="0" destOrd="0" presId="urn:microsoft.com/office/officeart/2005/8/layout/process4"/>
    <dgm:cxn modelId="{7B88FCDD-CD46-4B9A-A3EA-A2013CD602B9}" type="presOf" srcId="{3BE82233-7D1C-463E-A54A-81FBE36D497C}" destId="{87DE581E-E1ED-4FE2-B1B1-396F3C4BC12F}" srcOrd="0" destOrd="0" presId="urn:microsoft.com/office/officeart/2005/8/layout/process4"/>
    <dgm:cxn modelId="{8D738451-EF1F-497D-9E11-37C5A3A148F3}" type="presOf" srcId="{68F31C6C-D205-4A20-9A05-712AD973BE26}" destId="{F6D7CE54-B359-4BD7-9233-BBE718E08FCD}" srcOrd="0" destOrd="0" presId="urn:microsoft.com/office/officeart/2005/8/layout/process4"/>
    <dgm:cxn modelId="{C6264279-677C-412D-AB70-758B5F3FF1B4}" srcId="{CC0F5A30-9D63-42C0-A624-7B583CFEA4F4}" destId="{6BE01524-59D2-428E-B56F-0B50AA287819}" srcOrd="2" destOrd="0" parTransId="{0D1FA203-3230-42C4-AC9F-F0955AF26114}" sibTransId="{29631EBF-2637-4B88-B237-ED506605B83B}"/>
    <dgm:cxn modelId="{207A5FC3-D3B2-4C45-8C09-CE74016D5067}" type="presOf" srcId="{9A921966-6451-4AD9-9470-F962DC5C7F96}" destId="{D1606800-B967-4940-950B-12B491BECBC9}" srcOrd="0" destOrd="0" presId="urn:microsoft.com/office/officeart/2005/8/layout/process4"/>
    <dgm:cxn modelId="{FF2398FB-D5A8-4615-BD3A-BBD23C0A68B1}" type="presOf" srcId="{E38246DA-E30A-4AE1-8CCB-E293BBD002AF}" destId="{7AA1F4E7-7AB5-488A-97DE-71E3FFDD9294}" srcOrd="0" destOrd="0" presId="urn:microsoft.com/office/officeart/2005/8/layout/process4"/>
    <dgm:cxn modelId="{90A1C7F5-5D46-4158-AE7E-8B57DDF4A215}" type="presOf" srcId="{05D9B4F8-0C4C-44DE-825A-3300093C1A34}" destId="{FE10CE66-2A6E-449D-8E0F-0B6F0AD3B994}" srcOrd="0" destOrd="0" presId="urn:microsoft.com/office/officeart/2005/8/layout/process4"/>
    <dgm:cxn modelId="{88199ED6-BB06-40CD-8000-2007919A5401}" srcId="{CC0F5A30-9D63-42C0-A624-7B583CFEA4F4}" destId="{2FB6E363-B092-48BC-BEFB-535252DB0052}" srcOrd="3" destOrd="0" parTransId="{173264EC-D2A9-40E3-840F-2575274DB7F6}" sibTransId="{65B86B34-FADA-43BB-8C5C-2B8DA4BBCD25}"/>
    <dgm:cxn modelId="{05782CC5-881A-4BEE-A12C-40DD2D4515CF}" srcId="{CC0F5A30-9D63-42C0-A624-7B583CFEA4F4}" destId="{85FCCF6A-2D1F-406D-A90D-5E3D835CD961}" srcOrd="5" destOrd="0" parTransId="{CD193F8A-223D-491D-BBB6-B626AF18FE88}" sibTransId="{4522F056-F398-4DB4-B6A7-97AD03FF102B}"/>
    <dgm:cxn modelId="{077FD634-F6A3-44A2-8BF9-7E7232B9BE60}" type="presOf" srcId="{2FB6E363-B092-48BC-BEFB-535252DB0052}" destId="{8C155C9D-C7BD-4898-83D5-D7F25823806A}" srcOrd="0" destOrd="0" presId="urn:microsoft.com/office/officeart/2005/8/layout/process4"/>
    <dgm:cxn modelId="{8406676F-0CB0-458C-A28F-AF83ED21BC3C}" srcId="{CC0F5A30-9D63-42C0-A624-7B583CFEA4F4}" destId="{68F31C6C-D205-4A20-9A05-712AD973BE26}" srcOrd="1" destOrd="0" parTransId="{35640170-4372-4A2D-BCC6-D71A8DC37346}" sibTransId="{C5CF627D-6569-47E7-B970-8DC1AEE7C18C}"/>
    <dgm:cxn modelId="{77425524-F7DC-44B1-82C8-80C5910DA7CF}" srcId="{CC0F5A30-9D63-42C0-A624-7B583CFEA4F4}" destId="{E38246DA-E30A-4AE1-8CCB-E293BBD002AF}" srcOrd="6" destOrd="0" parTransId="{EDA2D5FE-EAAF-4481-8C0F-055FB1216604}" sibTransId="{D7A4A143-73A3-48B5-8D51-E5FC6F01729E}"/>
    <dgm:cxn modelId="{7C19401A-4231-4E87-B164-CC48A46CAB61}" type="presOf" srcId="{CC0F5A30-9D63-42C0-A624-7B583CFEA4F4}" destId="{95B96006-7398-4FC5-B8A9-6A5172F36A36}" srcOrd="0" destOrd="0" presId="urn:microsoft.com/office/officeart/2005/8/layout/process4"/>
    <dgm:cxn modelId="{F73CB16F-9F55-432E-BD1A-7EF924FCAFAA}" type="presOf" srcId="{6BE01524-59D2-428E-B56F-0B50AA287819}" destId="{A6F0AC23-F541-4B86-9F7C-28A37FC774ED}" srcOrd="0" destOrd="0" presId="urn:microsoft.com/office/officeart/2005/8/layout/process4"/>
    <dgm:cxn modelId="{32D28236-14B9-4297-98A7-E6C94E484D91}" type="presParOf" srcId="{95B96006-7398-4FC5-B8A9-6A5172F36A36}" destId="{50571894-7483-4195-A710-181E8182A3F6}" srcOrd="0" destOrd="0" presId="urn:microsoft.com/office/officeart/2005/8/layout/process4"/>
    <dgm:cxn modelId="{6F241D57-D3DB-47D2-8E5F-37617D5CCDEE}" type="presParOf" srcId="{50571894-7483-4195-A710-181E8182A3F6}" destId="{87DE581E-E1ED-4FE2-B1B1-396F3C4BC12F}" srcOrd="0" destOrd="0" presId="urn:microsoft.com/office/officeart/2005/8/layout/process4"/>
    <dgm:cxn modelId="{E5B50287-7593-4ECF-8A64-E2450A9C9013}" type="presParOf" srcId="{95B96006-7398-4FC5-B8A9-6A5172F36A36}" destId="{D0D156D7-21DF-4761-8735-89F30BB9E4CD}" srcOrd="1" destOrd="0" presId="urn:microsoft.com/office/officeart/2005/8/layout/process4"/>
    <dgm:cxn modelId="{CBFDECD9-1CAB-4419-8460-ABAF23A3A778}" type="presParOf" srcId="{95B96006-7398-4FC5-B8A9-6A5172F36A36}" destId="{40AD9513-99BB-4924-8A83-C810B004FC55}" srcOrd="2" destOrd="0" presId="urn:microsoft.com/office/officeart/2005/8/layout/process4"/>
    <dgm:cxn modelId="{D50E9B6A-3A64-429A-932B-F2B843A72D09}" type="presParOf" srcId="{40AD9513-99BB-4924-8A83-C810B004FC55}" destId="{7AA1F4E7-7AB5-488A-97DE-71E3FFDD9294}" srcOrd="0" destOrd="0" presId="urn:microsoft.com/office/officeart/2005/8/layout/process4"/>
    <dgm:cxn modelId="{CE39B42D-9779-4C2A-8577-00C889AAA05F}" type="presParOf" srcId="{95B96006-7398-4FC5-B8A9-6A5172F36A36}" destId="{4003F558-32FD-4782-B49F-C93FA28843CE}" srcOrd="3" destOrd="0" presId="urn:microsoft.com/office/officeart/2005/8/layout/process4"/>
    <dgm:cxn modelId="{FAC4BF3A-9024-4989-83EB-2833898774E8}" type="presParOf" srcId="{95B96006-7398-4FC5-B8A9-6A5172F36A36}" destId="{93BEC574-B75F-4A91-9178-7FDB50595031}" srcOrd="4" destOrd="0" presId="urn:microsoft.com/office/officeart/2005/8/layout/process4"/>
    <dgm:cxn modelId="{29E4419F-28A7-4845-85C2-062D7D730968}" type="presParOf" srcId="{93BEC574-B75F-4A91-9178-7FDB50595031}" destId="{CE53C313-A767-4163-8079-38F1C58E5653}" srcOrd="0" destOrd="0" presId="urn:microsoft.com/office/officeart/2005/8/layout/process4"/>
    <dgm:cxn modelId="{F231EF73-0968-4D0D-84C4-AD3E06D9ABF7}" type="presParOf" srcId="{95B96006-7398-4FC5-B8A9-6A5172F36A36}" destId="{4797F3B2-B490-4F1A-A82C-5666CF34F11B}" srcOrd="5" destOrd="0" presId="urn:microsoft.com/office/officeart/2005/8/layout/process4"/>
    <dgm:cxn modelId="{80259EC7-7117-4690-A842-C0AC2F060FE1}" type="presParOf" srcId="{95B96006-7398-4FC5-B8A9-6A5172F36A36}" destId="{9558ADEC-5912-4A63-9927-70A95F873974}" srcOrd="6" destOrd="0" presId="urn:microsoft.com/office/officeart/2005/8/layout/process4"/>
    <dgm:cxn modelId="{F422FBD8-2B3E-417D-9EF8-5CA3059EA641}" type="presParOf" srcId="{9558ADEC-5912-4A63-9927-70A95F873974}" destId="{D1606800-B967-4940-950B-12B491BECBC9}" srcOrd="0" destOrd="0" presId="urn:microsoft.com/office/officeart/2005/8/layout/process4"/>
    <dgm:cxn modelId="{79B0822D-C0DE-423C-B9D6-1B02811B69E5}" type="presParOf" srcId="{95B96006-7398-4FC5-B8A9-6A5172F36A36}" destId="{BEA2D3BE-FE03-40E2-8C4A-7E54547A4B57}" srcOrd="7" destOrd="0" presId="urn:microsoft.com/office/officeart/2005/8/layout/process4"/>
    <dgm:cxn modelId="{9ACD3696-5878-498B-B77F-73FA38AC51C7}" type="presParOf" srcId="{95B96006-7398-4FC5-B8A9-6A5172F36A36}" destId="{285ED368-57DF-41E5-8794-F77A6EE44F54}" srcOrd="8" destOrd="0" presId="urn:microsoft.com/office/officeart/2005/8/layout/process4"/>
    <dgm:cxn modelId="{5339D587-5370-4B67-BE58-1F2F0E7B3C5B}" type="presParOf" srcId="{285ED368-57DF-41E5-8794-F77A6EE44F54}" destId="{8C155C9D-C7BD-4898-83D5-D7F25823806A}" srcOrd="0" destOrd="0" presId="urn:microsoft.com/office/officeart/2005/8/layout/process4"/>
    <dgm:cxn modelId="{8552DD14-469F-45AA-8ED3-CE86299A8C65}" type="presParOf" srcId="{95B96006-7398-4FC5-B8A9-6A5172F36A36}" destId="{FBEE3E13-6AEA-48E9-AEF4-C8DDA420CF14}" srcOrd="9" destOrd="0" presId="urn:microsoft.com/office/officeart/2005/8/layout/process4"/>
    <dgm:cxn modelId="{A676F110-0C92-4C91-8729-EB5B5040712E}" type="presParOf" srcId="{95B96006-7398-4FC5-B8A9-6A5172F36A36}" destId="{DB91EF22-6C9A-4A55-98F2-7FB7D928B50B}" srcOrd="10" destOrd="0" presId="urn:microsoft.com/office/officeart/2005/8/layout/process4"/>
    <dgm:cxn modelId="{6EB39DF9-C733-4E71-971F-D5A692D8B2C4}" type="presParOf" srcId="{DB91EF22-6C9A-4A55-98F2-7FB7D928B50B}" destId="{A6F0AC23-F541-4B86-9F7C-28A37FC774ED}" srcOrd="0" destOrd="0" presId="urn:microsoft.com/office/officeart/2005/8/layout/process4"/>
    <dgm:cxn modelId="{78B1F31C-028E-4F20-883F-8EEA3ADAD6B4}" type="presParOf" srcId="{95B96006-7398-4FC5-B8A9-6A5172F36A36}" destId="{96A04CAA-73C0-4655-B0D2-36E6C262AB9D}" srcOrd="11" destOrd="0" presId="urn:microsoft.com/office/officeart/2005/8/layout/process4"/>
    <dgm:cxn modelId="{2D008A25-37B9-4D39-B9A4-C299ED455190}" type="presParOf" srcId="{95B96006-7398-4FC5-B8A9-6A5172F36A36}" destId="{C36F6346-9657-4155-B455-DB29B2E6310A}" srcOrd="12" destOrd="0" presId="urn:microsoft.com/office/officeart/2005/8/layout/process4"/>
    <dgm:cxn modelId="{47BECD4D-6B82-4C96-8E95-2D03D9C40EF2}" type="presParOf" srcId="{C36F6346-9657-4155-B455-DB29B2E6310A}" destId="{F6D7CE54-B359-4BD7-9233-BBE718E08FCD}" srcOrd="0" destOrd="0" presId="urn:microsoft.com/office/officeart/2005/8/layout/process4"/>
    <dgm:cxn modelId="{15CDC406-D726-42FF-A3A2-9F4A277DA598}" type="presParOf" srcId="{95B96006-7398-4FC5-B8A9-6A5172F36A36}" destId="{C2299D5F-1984-404B-A554-57C06F657B5B}" srcOrd="13" destOrd="0" presId="urn:microsoft.com/office/officeart/2005/8/layout/process4"/>
    <dgm:cxn modelId="{61AE647D-6E3C-4895-8AFC-69D1306D8869}" type="presParOf" srcId="{95B96006-7398-4FC5-B8A9-6A5172F36A36}" destId="{E27B2A6A-E805-40A5-97F8-891C3925697E}" srcOrd="14" destOrd="0" presId="urn:microsoft.com/office/officeart/2005/8/layout/process4"/>
    <dgm:cxn modelId="{7ECB8312-7021-43F6-86F0-8FDEDC5D915D}" type="presParOf" srcId="{E27B2A6A-E805-40A5-97F8-891C3925697E}" destId="{FE10CE66-2A6E-449D-8E0F-0B6F0AD3B994}" srcOrd="0" destOrd="0" presId="urn:microsoft.com/office/officeart/2005/8/layout/process4"/>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3DE4EC7-9D0D-4B94-91FF-E7B7A53CE829}" type="doc">
      <dgm:prSet loTypeId="urn:microsoft.com/office/officeart/2005/8/layout/list1" loCatId="list" qsTypeId="urn:microsoft.com/office/officeart/2005/8/quickstyle/3d1" qsCatId="3D" csTypeId="urn:microsoft.com/office/officeart/2005/8/colors/accent1_2" csCatId="accent1" phldr="1"/>
      <dgm:spPr/>
      <dgm:t>
        <a:bodyPr/>
        <a:lstStyle/>
        <a:p>
          <a:endParaRPr lang="fr-FR"/>
        </a:p>
      </dgm:t>
    </dgm:pt>
    <dgm:pt modelId="{CCFE3EF5-C4A8-40CB-B1FE-8B532E711AAE}">
      <dgm:prSet phldrT="[Texte]"/>
      <dgm:spPr/>
      <dgm:t>
        <a:bodyPr/>
        <a:lstStyle/>
        <a:p>
          <a:r>
            <a:rPr lang="fr-FR"/>
            <a:t>Engagement dans  la démarche</a:t>
          </a:r>
        </a:p>
      </dgm:t>
    </dgm:pt>
    <dgm:pt modelId="{13FD6FF5-AD29-4C50-94C0-A61733C6CB33}" type="parTrans" cxnId="{E294C3DC-FAA9-412C-B43C-13C046E222FD}">
      <dgm:prSet/>
      <dgm:spPr/>
      <dgm:t>
        <a:bodyPr/>
        <a:lstStyle/>
        <a:p>
          <a:endParaRPr lang="fr-FR"/>
        </a:p>
      </dgm:t>
    </dgm:pt>
    <dgm:pt modelId="{4E7D1C73-EF0F-486A-BDC8-37C5AC1DC171}" type="sibTrans" cxnId="{E294C3DC-FAA9-412C-B43C-13C046E222FD}">
      <dgm:prSet/>
      <dgm:spPr/>
      <dgm:t>
        <a:bodyPr/>
        <a:lstStyle/>
        <a:p>
          <a:endParaRPr lang="fr-FR"/>
        </a:p>
      </dgm:t>
    </dgm:pt>
    <dgm:pt modelId="{9B6FF032-D04E-4ECB-9B97-819994182D2F}">
      <dgm:prSet phldrT="[Texte]"/>
      <dgm:spPr/>
      <dgm:t>
        <a:bodyPr/>
        <a:lstStyle/>
        <a:p>
          <a:r>
            <a:rPr lang="fr-FR"/>
            <a:t>Recevabilité</a:t>
          </a:r>
        </a:p>
      </dgm:t>
    </dgm:pt>
    <dgm:pt modelId="{74075DED-3830-45D0-A7B4-9B8A1FF61354}" type="parTrans" cxnId="{9DB7AA7C-48CF-44A4-BC52-85E247AC6B26}">
      <dgm:prSet/>
      <dgm:spPr/>
      <dgm:t>
        <a:bodyPr/>
        <a:lstStyle/>
        <a:p>
          <a:endParaRPr lang="fr-FR"/>
        </a:p>
      </dgm:t>
    </dgm:pt>
    <dgm:pt modelId="{D759D67F-487B-4579-8515-FD86C616854F}" type="sibTrans" cxnId="{9DB7AA7C-48CF-44A4-BC52-85E247AC6B26}">
      <dgm:prSet/>
      <dgm:spPr/>
      <dgm:t>
        <a:bodyPr/>
        <a:lstStyle/>
        <a:p>
          <a:endParaRPr lang="fr-FR"/>
        </a:p>
      </dgm:t>
    </dgm:pt>
    <dgm:pt modelId="{FBEF5622-F123-428D-938D-BC4137C952BA}">
      <dgm:prSet phldrT="[Texte]"/>
      <dgm:spPr/>
      <dgm:t>
        <a:bodyPr/>
        <a:lstStyle/>
        <a:p>
          <a:r>
            <a:rPr lang="fr-FR"/>
            <a:t>Préparation du dossier</a:t>
          </a:r>
        </a:p>
      </dgm:t>
    </dgm:pt>
    <dgm:pt modelId="{5ED9E042-6C02-426C-BB5A-5EF0324ED51D}" type="parTrans" cxnId="{EF8D4B97-9748-4FB5-94E4-ADD11AD81F36}">
      <dgm:prSet/>
      <dgm:spPr/>
      <dgm:t>
        <a:bodyPr/>
        <a:lstStyle/>
        <a:p>
          <a:endParaRPr lang="fr-FR"/>
        </a:p>
      </dgm:t>
    </dgm:pt>
    <dgm:pt modelId="{711A5FE6-498D-4CF9-850F-9F52CC487B1E}" type="sibTrans" cxnId="{EF8D4B97-9748-4FB5-94E4-ADD11AD81F36}">
      <dgm:prSet/>
      <dgm:spPr/>
      <dgm:t>
        <a:bodyPr/>
        <a:lstStyle/>
        <a:p>
          <a:endParaRPr lang="fr-FR"/>
        </a:p>
      </dgm:t>
    </dgm:pt>
    <dgm:pt modelId="{FE6612FA-FB83-4AC2-9C2E-B4468B7B273E}">
      <dgm:prSet/>
      <dgm:spPr/>
      <dgm:t>
        <a:bodyPr/>
        <a:lstStyle/>
        <a:p>
          <a:r>
            <a:rPr lang="fr-FR"/>
            <a:t>Rédaction de la lettre de motivation</a:t>
          </a:r>
        </a:p>
      </dgm:t>
    </dgm:pt>
    <dgm:pt modelId="{4CD120BB-945A-4986-ACF6-52201837D567}" type="parTrans" cxnId="{49143C1C-55A2-4A15-A8FE-97A551B6A94F}">
      <dgm:prSet/>
      <dgm:spPr/>
      <dgm:t>
        <a:bodyPr/>
        <a:lstStyle/>
        <a:p>
          <a:endParaRPr lang="fr-FR"/>
        </a:p>
      </dgm:t>
    </dgm:pt>
    <dgm:pt modelId="{612425E4-0E9B-4989-B8B5-ABEA05AB5BEF}" type="sibTrans" cxnId="{49143C1C-55A2-4A15-A8FE-97A551B6A94F}">
      <dgm:prSet/>
      <dgm:spPr/>
      <dgm:t>
        <a:bodyPr/>
        <a:lstStyle/>
        <a:p>
          <a:endParaRPr lang="fr-FR"/>
        </a:p>
      </dgm:t>
    </dgm:pt>
    <dgm:pt modelId="{03B60B21-0316-40BE-8399-062003BD13D9}">
      <dgm:prSet/>
      <dgm:spPr/>
      <dgm:t>
        <a:bodyPr/>
        <a:lstStyle/>
        <a:p>
          <a:r>
            <a:rPr lang="fr-FR"/>
            <a:t>Elaboration du dossier</a:t>
          </a:r>
        </a:p>
      </dgm:t>
    </dgm:pt>
    <dgm:pt modelId="{D5FEBF55-70E8-457C-8C6A-A3713FB506B2}" type="parTrans" cxnId="{FDC5A82B-EC3B-4F5C-9464-7908A0721ECD}">
      <dgm:prSet/>
      <dgm:spPr/>
      <dgm:t>
        <a:bodyPr/>
        <a:lstStyle/>
        <a:p>
          <a:endParaRPr lang="fr-FR"/>
        </a:p>
      </dgm:t>
    </dgm:pt>
    <dgm:pt modelId="{36461FAE-AF3C-4435-8D67-DFAE6D707D3A}" type="sibTrans" cxnId="{FDC5A82B-EC3B-4F5C-9464-7908A0721ECD}">
      <dgm:prSet/>
      <dgm:spPr/>
      <dgm:t>
        <a:bodyPr/>
        <a:lstStyle/>
        <a:p>
          <a:endParaRPr lang="fr-FR"/>
        </a:p>
      </dgm:t>
    </dgm:pt>
    <dgm:pt modelId="{B56600A5-D93D-4B01-A567-09FD08FBA41C}">
      <dgm:prSet/>
      <dgm:spPr/>
      <dgm:t>
        <a:bodyPr/>
        <a:lstStyle/>
        <a:p>
          <a:r>
            <a:rPr lang="fr-FR"/>
            <a:t>Présentation du dossier</a:t>
          </a:r>
        </a:p>
      </dgm:t>
    </dgm:pt>
    <dgm:pt modelId="{A7BDE2C3-D0CB-448B-9CFF-6498FF4DEBBC}" type="parTrans" cxnId="{AD978E59-2DDA-4D5C-9185-8F794F1550A8}">
      <dgm:prSet/>
      <dgm:spPr/>
      <dgm:t>
        <a:bodyPr/>
        <a:lstStyle/>
        <a:p>
          <a:endParaRPr lang="fr-FR"/>
        </a:p>
      </dgm:t>
    </dgm:pt>
    <dgm:pt modelId="{8B446404-BD5A-4BF1-893E-2CB3A9544D89}" type="sibTrans" cxnId="{AD978E59-2DDA-4D5C-9185-8F794F1550A8}">
      <dgm:prSet/>
      <dgm:spPr/>
      <dgm:t>
        <a:bodyPr/>
        <a:lstStyle/>
        <a:p>
          <a:endParaRPr lang="fr-FR"/>
        </a:p>
      </dgm:t>
    </dgm:pt>
    <dgm:pt modelId="{7A2D95B3-9CF1-44BB-90CB-AAC885403822}" type="pres">
      <dgm:prSet presAssocID="{E3DE4EC7-9D0D-4B94-91FF-E7B7A53CE829}" presName="linear" presStyleCnt="0">
        <dgm:presLayoutVars>
          <dgm:dir/>
          <dgm:animLvl val="lvl"/>
          <dgm:resizeHandles val="exact"/>
        </dgm:presLayoutVars>
      </dgm:prSet>
      <dgm:spPr/>
      <dgm:t>
        <a:bodyPr/>
        <a:lstStyle/>
        <a:p>
          <a:endParaRPr lang="fr-FR"/>
        </a:p>
      </dgm:t>
    </dgm:pt>
    <dgm:pt modelId="{F559B854-2402-4D55-85D6-AD140C75545A}" type="pres">
      <dgm:prSet presAssocID="{CCFE3EF5-C4A8-40CB-B1FE-8B532E711AAE}" presName="parentLin" presStyleCnt="0"/>
      <dgm:spPr/>
    </dgm:pt>
    <dgm:pt modelId="{165EC560-F871-431A-B6AE-45E8986AAC28}" type="pres">
      <dgm:prSet presAssocID="{CCFE3EF5-C4A8-40CB-B1FE-8B532E711AAE}" presName="parentLeftMargin" presStyleLbl="node1" presStyleIdx="0" presStyleCnt="6"/>
      <dgm:spPr/>
      <dgm:t>
        <a:bodyPr/>
        <a:lstStyle/>
        <a:p>
          <a:endParaRPr lang="fr-FR"/>
        </a:p>
      </dgm:t>
    </dgm:pt>
    <dgm:pt modelId="{80C24E95-D04D-4890-9CB6-806969BC4CDA}" type="pres">
      <dgm:prSet presAssocID="{CCFE3EF5-C4A8-40CB-B1FE-8B532E711AAE}" presName="parentText" presStyleLbl="node1" presStyleIdx="0" presStyleCnt="6">
        <dgm:presLayoutVars>
          <dgm:chMax val="0"/>
          <dgm:bulletEnabled val="1"/>
        </dgm:presLayoutVars>
      </dgm:prSet>
      <dgm:spPr/>
      <dgm:t>
        <a:bodyPr/>
        <a:lstStyle/>
        <a:p>
          <a:endParaRPr lang="fr-FR"/>
        </a:p>
      </dgm:t>
    </dgm:pt>
    <dgm:pt modelId="{B5ACCA2D-D928-4701-88FC-F09072A30554}" type="pres">
      <dgm:prSet presAssocID="{CCFE3EF5-C4A8-40CB-B1FE-8B532E711AAE}" presName="negativeSpace" presStyleCnt="0"/>
      <dgm:spPr/>
    </dgm:pt>
    <dgm:pt modelId="{B478CED8-E986-4A3E-BB2D-1584C184B902}" type="pres">
      <dgm:prSet presAssocID="{CCFE3EF5-C4A8-40CB-B1FE-8B532E711AAE}" presName="childText" presStyleLbl="conFgAcc1" presStyleIdx="0" presStyleCnt="6">
        <dgm:presLayoutVars>
          <dgm:bulletEnabled val="1"/>
        </dgm:presLayoutVars>
      </dgm:prSet>
      <dgm:spPr/>
    </dgm:pt>
    <dgm:pt modelId="{0AADAAC0-1993-4332-9A53-8810B5533D4E}" type="pres">
      <dgm:prSet presAssocID="{4E7D1C73-EF0F-486A-BDC8-37C5AC1DC171}" presName="spaceBetweenRectangles" presStyleCnt="0"/>
      <dgm:spPr/>
    </dgm:pt>
    <dgm:pt modelId="{E61B4CEE-CD1B-41AA-B855-97AF6FD4742F}" type="pres">
      <dgm:prSet presAssocID="{9B6FF032-D04E-4ECB-9B97-819994182D2F}" presName="parentLin" presStyleCnt="0"/>
      <dgm:spPr/>
    </dgm:pt>
    <dgm:pt modelId="{0C14B35A-32C1-4A08-8248-FAF603A17FA5}" type="pres">
      <dgm:prSet presAssocID="{9B6FF032-D04E-4ECB-9B97-819994182D2F}" presName="parentLeftMargin" presStyleLbl="node1" presStyleIdx="0" presStyleCnt="6"/>
      <dgm:spPr/>
      <dgm:t>
        <a:bodyPr/>
        <a:lstStyle/>
        <a:p>
          <a:endParaRPr lang="fr-FR"/>
        </a:p>
      </dgm:t>
    </dgm:pt>
    <dgm:pt modelId="{BE39FC3D-A8DB-4B72-8DE6-4795274E7A7B}" type="pres">
      <dgm:prSet presAssocID="{9B6FF032-D04E-4ECB-9B97-819994182D2F}" presName="parentText" presStyleLbl="node1" presStyleIdx="1" presStyleCnt="6">
        <dgm:presLayoutVars>
          <dgm:chMax val="0"/>
          <dgm:bulletEnabled val="1"/>
        </dgm:presLayoutVars>
      </dgm:prSet>
      <dgm:spPr/>
      <dgm:t>
        <a:bodyPr/>
        <a:lstStyle/>
        <a:p>
          <a:endParaRPr lang="fr-FR"/>
        </a:p>
      </dgm:t>
    </dgm:pt>
    <dgm:pt modelId="{672BA915-56E9-4E7E-A37E-3514D60BCEFE}" type="pres">
      <dgm:prSet presAssocID="{9B6FF032-D04E-4ECB-9B97-819994182D2F}" presName="negativeSpace" presStyleCnt="0"/>
      <dgm:spPr/>
    </dgm:pt>
    <dgm:pt modelId="{10969EF4-1F4A-48C3-A938-47DD079975DF}" type="pres">
      <dgm:prSet presAssocID="{9B6FF032-D04E-4ECB-9B97-819994182D2F}" presName="childText" presStyleLbl="conFgAcc1" presStyleIdx="1" presStyleCnt="6">
        <dgm:presLayoutVars>
          <dgm:bulletEnabled val="1"/>
        </dgm:presLayoutVars>
      </dgm:prSet>
      <dgm:spPr/>
    </dgm:pt>
    <dgm:pt modelId="{312C11C2-3D23-4709-B524-BEFA6DF09D7C}" type="pres">
      <dgm:prSet presAssocID="{D759D67F-487B-4579-8515-FD86C616854F}" presName="spaceBetweenRectangles" presStyleCnt="0"/>
      <dgm:spPr/>
    </dgm:pt>
    <dgm:pt modelId="{ECD6A076-14B1-4692-8D64-587F14D9EAFD}" type="pres">
      <dgm:prSet presAssocID="{FBEF5622-F123-428D-938D-BC4137C952BA}" presName="parentLin" presStyleCnt="0"/>
      <dgm:spPr/>
    </dgm:pt>
    <dgm:pt modelId="{6A472D9D-FB70-40B1-9E15-38BA48EC28B0}" type="pres">
      <dgm:prSet presAssocID="{FBEF5622-F123-428D-938D-BC4137C952BA}" presName="parentLeftMargin" presStyleLbl="node1" presStyleIdx="1" presStyleCnt="6"/>
      <dgm:spPr/>
      <dgm:t>
        <a:bodyPr/>
        <a:lstStyle/>
        <a:p>
          <a:endParaRPr lang="fr-FR"/>
        </a:p>
      </dgm:t>
    </dgm:pt>
    <dgm:pt modelId="{AE43BE7C-157F-45D3-8B28-BE06B95502F3}" type="pres">
      <dgm:prSet presAssocID="{FBEF5622-F123-428D-938D-BC4137C952BA}" presName="parentText" presStyleLbl="node1" presStyleIdx="2" presStyleCnt="6">
        <dgm:presLayoutVars>
          <dgm:chMax val="0"/>
          <dgm:bulletEnabled val="1"/>
        </dgm:presLayoutVars>
      </dgm:prSet>
      <dgm:spPr/>
      <dgm:t>
        <a:bodyPr/>
        <a:lstStyle/>
        <a:p>
          <a:endParaRPr lang="fr-FR"/>
        </a:p>
      </dgm:t>
    </dgm:pt>
    <dgm:pt modelId="{B3CD9AE5-F9E2-4F94-8419-71CF866C6E37}" type="pres">
      <dgm:prSet presAssocID="{FBEF5622-F123-428D-938D-BC4137C952BA}" presName="negativeSpace" presStyleCnt="0"/>
      <dgm:spPr/>
    </dgm:pt>
    <dgm:pt modelId="{DF8B7945-ABD0-4DEF-A326-0E5DE145D2E4}" type="pres">
      <dgm:prSet presAssocID="{FBEF5622-F123-428D-938D-BC4137C952BA}" presName="childText" presStyleLbl="conFgAcc1" presStyleIdx="2" presStyleCnt="6">
        <dgm:presLayoutVars>
          <dgm:bulletEnabled val="1"/>
        </dgm:presLayoutVars>
      </dgm:prSet>
      <dgm:spPr/>
    </dgm:pt>
    <dgm:pt modelId="{F314E6B1-C1E3-4B51-AD68-6050B8533974}" type="pres">
      <dgm:prSet presAssocID="{711A5FE6-498D-4CF9-850F-9F52CC487B1E}" presName="spaceBetweenRectangles" presStyleCnt="0"/>
      <dgm:spPr/>
    </dgm:pt>
    <dgm:pt modelId="{5A890EB2-611E-4582-A697-67FED5BC1572}" type="pres">
      <dgm:prSet presAssocID="{FE6612FA-FB83-4AC2-9C2E-B4468B7B273E}" presName="parentLin" presStyleCnt="0"/>
      <dgm:spPr/>
    </dgm:pt>
    <dgm:pt modelId="{2587DDA3-CB1C-472E-B7EC-C3CA7BDA2A05}" type="pres">
      <dgm:prSet presAssocID="{FE6612FA-FB83-4AC2-9C2E-B4468B7B273E}" presName="parentLeftMargin" presStyleLbl="node1" presStyleIdx="2" presStyleCnt="6"/>
      <dgm:spPr/>
      <dgm:t>
        <a:bodyPr/>
        <a:lstStyle/>
        <a:p>
          <a:endParaRPr lang="fr-FR"/>
        </a:p>
      </dgm:t>
    </dgm:pt>
    <dgm:pt modelId="{DC77D3A7-ED74-4A2A-84DA-F6D5E4970EA3}" type="pres">
      <dgm:prSet presAssocID="{FE6612FA-FB83-4AC2-9C2E-B4468B7B273E}" presName="parentText" presStyleLbl="node1" presStyleIdx="3" presStyleCnt="6">
        <dgm:presLayoutVars>
          <dgm:chMax val="0"/>
          <dgm:bulletEnabled val="1"/>
        </dgm:presLayoutVars>
      </dgm:prSet>
      <dgm:spPr/>
      <dgm:t>
        <a:bodyPr/>
        <a:lstStyle/>
        <a:p>
          <a:endParaRPr lang="fr-FR"/>
        </a:p>
      </dgm:t>
    </dgm:pt>
    <dgm:pt modelId="{6B1F3C82-2C91-4A9F-923B-595ACFE19D02}" type="pres">
      <dgm:prSet presAssocID="{FE6612FA-FB83-4AC2-9C2E-B4468B7B273E}" presName="negativeSpace" presStyleCnt="0"/>
      <dgm:spPr/>
    </dgm:pt>
    <dgm:pt modelId="{93A79EE1-E161-4001-A8FA-751A18BE9A47}" type="pres">
      <dgm:prSet presAssocID="{FE6612FA-FB83-4AC2-9C2E-B4468B7B273E}" presName="childText" presStyleLbl="conFgAcc1" presStyleIdx="3" presStyleCnt="6">
        <dgm:presLayoutVars>
          <dgm:bulletEnabled val="1"/>
        </dgm:presLayoutVars>
      </dgm:prSet>
      <dgm:spPr/>
    </dgm:pt>
    <dgm:pt modelId="{81084F6B-9556-417D-94A1-BE5D1ACC582E}" type="pres">
      <dgm:prSet presAssocID="{612425E4-0E9B-4989-B8B5-ABEA05AB5BEF}" presName="spaceBetweenRectangles" presStyleCnt="0"/>
      <dgm:spPr/>
    </dgm:pt>
    <dgm:pt modelId="{CB8CFEE8-C844-4722-AC7B-64CA946A4661}" type="pres">
      <dgm:prSet presAssocID="{03B60B21-0316-40BE-8399-062003BD13D9}" presName="parentLin" presStyleCnt="0"/>
      <dgm:spPr/>
    </dgm:pt>
    <dgm:pt modelId="{2C596F62-498D-4DE3-81D5-B1BC84059461}" type="pres">
      <dgm:prSet presAssocID="{03B60B21-0316-40BE-8399-062003BD13D9}" presName="parentLeftMargin" presStyleLbl="node1" presStyleIdx="3" presStyleCnt="6"/>
      <dgm:spPr/>
      <dgm:t>
        <a:bodyPr/>
        <a:lstStyle/>
        <a:p>
          <a:endParaRPr lang="fr-FR"/>
        </a:p>
      </dgm:t>
    </dgm:pt>
    <dgm:pt modelId="{C7B9D5A1-17D9-47B8-906D-D5EEDE550BC1}" type="pres">
      <dgm:prSet presAssocID="{03B60B21-0316-40BE-8399-062003BD13D9}" presName="parentText" presStyleLbl="node1" presStyleIdx="4" presStyleCnt="6">
        <dgm:presLayoutVars>
          <dgm:chMax val="0"/>
          <dgm:bulletEnabled val="1"/>
        </dgm:presLayoutVars>
      </dgm:prSet>
      <dgm:spPr/>
      <dgm:t>
        <a:bodyPr/>
        <a:lstStyle/>
        <a:p>
          <a:endParaRPr lang="fr-FR"/>
        </a:p>
      </dgm:t>
    </dgm:pt>
    <dgm:pt modelId="{915291E2-2240-4478-9210-A25A5AF65D51}" type="pres">
      <dgm:prSet presAssocID="{03B60B21-0316-40BE-8399-062003BD13D9}" presName="negativeSpace" presStyleCnt="0"/>
      <dgm:spPr/>
    </dgm:pt>
    <dgm:pt modelId="{5F80702B-5907-4864-88DA-B07FDCB1B892}" type="pres">
      <dgm:prSet presAssocID="{03B60B21-0316-40BE-8399-062003BD13D9}" presName="childText" presStyleLbl="conFgAcc1" presStyleIdx="4" presStyleCnt="6">
        <dgm:presLayoutVars>
          <dgm:bulletEnabled val="1"/>
        </dgm:presLayoutVars>
      </dgm:prSet>
      <dgm:spPr/>
    </dgm:pt>
    <dgm:pt modelId="{E80D9267-89C8-4BC9-BD75-015FE8E1C186}" type="pres">
      <dgm:prSet presAssocID="{36461FAE-AF3C-4435-8D67-DFAE6D707D3A}" presName="spaceBetweenRectangles" presStyleCnt="0"/>
      <dgm:spPr/>
    </dgm:pt>
    <dgm:pt modelId="{04F63CDE-CD03-4823-B14B-4EB40E967F34}" type="pres">
      <dgm:prSet presAssocID="{B56600A5-D93D-4B01-A567-09FD08FBA41C}" presName="parentLin" presStyleCnt="0"/>
      <dgm:spPr/>
    </dgm:pt>
    <dgm:pt modelId="{BFAEE728-2FCA-446A-998F-8310BEB49DF2}" type="pres">
      <dgm:prSet presAssocID="{B56600A5-D93D-4B01-A567-09FD08FBA41C}" presName="parentLeftMargin" presStyleLbl="node1" presStyleIdx="4" presStyleCnt="6"/>
      <dgm:spPr/>
      <dgm:t>
        <a:bodyPr/>
        <a:lstStyle/>
        <a:p>
          <a:endParaRPr lang="fr-FR"/>
        </a:p>
      </dgm:t>
    </dgm:pt>
    <dgm:pt modelId="{68003095-5425-4088-A151-879E3743114B}" type="pres">
      <dgm:prSet presAssocID="{B56600A5-D93D-4B01-A567-09FD08FBA41C}" presName="parentText" presStyleLbl="node1" presStyleIdx="5" presStyleCnt="6">
        <dgm:presLayoutVars>
          <dgm:chMax val="0"/>
          <dgm:bulletEnabled val="1"/>
        </dgm:presLayoutVars>
      </dgm:prSet>
      <dgm:spPr/>
      <dgm:t>
        <a:bodyPr/>
        <a:lstStyle/>
        <a:p>
          <a:endParaRPr lang="fr-FR"/>
        </a:p>
      </dgm:t>
    </dgm:pt>
    <dgm:pt modelId="{D3045662-F1BA-43FB-811C-2EB53822D7C1}" type="pres">
      <dgm:prSet presAssocID="{B56600A5-D93D-4B01-A567-09FD08FBA41C}" presName="negativeSpace" presStyleCnt="0"/>
      <dgm:spPr/>
    </dgm:pt>
    <dgm:pt modelId="{3AC33F80-2CA9-49B5-88D9-4C3BDCD035E2}" type="pres">
      <dgm:prSet presAssocID="{B56600A5-D93D-4B01-A567-09FD08FBA41C}" presName="childText" presStyleLbl="conFgAcc1" presStyleIdx="5" presStyleCnt="6">
        <dgm:presLayoutVars>
          <dgm:bulletEnabled val="1"/>
        </dgm:presLayoutVars>
      </dgm:prSet>
      <dgm:spPr/>
    </dgm:pt>
  </dgm:ptLst>
  <dgm:cxnLst>
    <dgm:cxn modelId="{E294C3DC-FAA9-412C-B43C-13C046E222FD}" srcId="{E3DE4EC7-9D0D-4B94-91FF-E7B7A53CE829}" destId="{CCFE3EF5-C4A8-40CB-B1FE-8B532E711AAE}" srcOrd="0" destOrd="0" parTransId="{13FD6FF5-AD29-4C50-94C0-A61733C6CB33}" sibTransId="{4E7D1C73-EF0F-486A-BDC8-37C5AC1DC171}"/>
    <dgm:cxn modelId="{49143C1C-55A2-4A15-A8FE-97A551B6A94F}" srcId="{E3DE4EC7-9D0D-4B94-91FF-E7B7A53CE829}" destId="{FE6612FA-FB83-4AC2-9C2E-B4468B7B273E}" srcOrd="3" destOrd="0" parTransId="{4CD120BB-945A-4986-ACF6-52201837D567}" sibTransId="{612425E4-0E9B-4989-B8B5-ABEA05AB5BEF}"/>
    <dgm:cxn modelId="{9DB1CFE1-8261-4A3C-8E18-CC01682C1635}" type="presOf" srcId="{B56600A5-D93D-4B01-A567-09FD08FBA41C}" destId="{68003095-5425-4088-A151-879E3743114B}" srcOrd="1" destOrd="0" presId="urn:microsoft.com/office/officeart/2005/8/layout/list1"/>
    <dgm:cxn modelId="{FDC5A82B-EC3B-4F5C-9464-7908A0721ECD}" srcId="{E3DE4EC7-9D0D-4B94-91FF-E7B7A53CE829}" destId="{03B60B21-0316-40BE-8399-062003BD13D9}" srcOrd="4" destOrd="0" parTransId="{D5FEBF55-70E8-457C-8C6A-A3713FB506B2}" sibTransId="{36461FAE-AF3C-4435-8D67-DFAE6D707D3A}"/>
    <dgm:cxn modelId="{1E56DC49-3C41-4660-A2BC-AA882F47C1B5}" type="presOf" srcId="{B56600A5-D93D-4B01-A567-09FD08FBA41C}" destId="{BFAEE728-2FCA-446A-998F-8310BEB49DF2}" srcOrd="0" destOrd="0" presId="urn:microsoft.com/office/officeart/2005/8/layout/list1"/>
    <dgm:cxn modelId="{93F6641C-D6D7-497D-83F4-5B5649667581}" type="presOf" srcId="{03B60B21-0316-40BE-8399-062003BD13D9}" destId="{C7B9D5A1-17D9-47B8-906D-D5EEDE550BC1}" srcOrd="1" destOrd="0" presId="urn:microsoft.com/office/officeart/2005/8/layout/list1"/>
    <dgm:cxn modelId="{01524569-773E-4646-91A7-99C5D181E2A0}" type="presOf" srcId="{FE6612FA-FB83-4AC2-9C2E-B4468B7B273E}" destId="{2587DDA3-CB1C-472E-B7EC-C3CA7BDA2A05}" srcOrd="0" destOrd="0" presId="urn:microsoft.com/office/officeart/2005/8/layout/list1"/>
    <dgm:cxn modelId="{8E55CCF7-5BDB-405B-804F-3CBA06DF7F04}" type="presOf" srcId="{FE6612FA-FB83-4AC2-9C2E-B4468B7B273E}" destId="{DC77D3A7-ED74-4A2A-84DA-F6D5E4970EA3}" srcOrd="1" destOrd="0" presId="urn:microsoft.com/office/officeart/2005/8/layout/list1"/>
    <dgm:cxn modelId="{F84CAB5B-053C-46DE-A36D-EB929540A934}" type="presOf" srcId="{CCFE3EF5-C4A8-40CB-B1FE-8B532E711AAE}" destId="{165EC560-F871-431A-B6AE-45E8986AAC28}" srcOrd="0" destOrd="0" presId="urn:microsoft.com/office/officeart/2005/8/layout/list1"/>
    <dgm:cxn modelId="{09766E79-2F37-4CAB-87CA-80F0965ED2F9}" type="presOf" srcId="{03B60B21-0316-40BE-8399-062003BD13D9}" destId="{2C596F62-498D-4DE3-81D5-B1BC84059461}" srcOrd="0" destOrd="0" presId="urn:microsoft.com/office/officeart/2005/8/layout/list1"/>
    <dgm:cxn modelId="{C3C0328C-229B-4C87-9523-E0C1EF9DA018}" type="presOf" srcId="{9B6FF032-D04E-4ECB-9B97-819994182D2F}" destId="{0C14B35A-32C1-4A08-8248-FAF603A17FA5}" srcOrd="0" destOrd="0" presId="urn:microsoft.com/office/officeart/2005/8/layout/list1"/>
    <dgm:cxn modelId="{50DCAF4A-AE0F-4A55-B582-06FB94665599}" type="presOf" srcId="{E3DE4EC7-9D0D-4B94-91FF-E7B7A53CE829}" destId="{7A2D95B3-9CF1-44BB-90CB-AAC885403822}" srcOrd="0" destOrd="0" presId="urn:microsoft.com/office/officeart/2005/8/layout/list1"/>
    <dgm:cxn modelId="{6CE2046A-1CE7-46A7-9C73-041E69D7A0F5}" type="presOf" srcId="{CCFE3EF5-C4A8-40CB-B1FE-8B532E711AAE}" destId="{80C24E95-D04D-4890-9CB6-806969BC4CDA}" srcOrd="1" destOrd="0" presId="urn:microsoft.com/office/officeart/2005/8/layout/list1"/>
    <dgm:cxn modelId="{9DB7AA7C-48CF-44A4-BC52-85E247AC6B26}" srcId="{E3DE4EC7-9D0D-4B94-91FF-E7B7A53CE829}" destId="{9B6FF032-D04E-4ECB-9B97-819994182D2F}" srcOrd="1" destOrd="0" parTransId="{74075DED-3830-45D0-A7B4-9B8A1FF61354}" sibTransId="{D759D67F-487B-4579-8515-FD86C616854F}"/>
    <dgm:cxn modelId="{EF8D4B97-9748-4FB5-94E4-ADD11AD81F36}" srcId="{E3DE4EC7-9D0D-4B94-91FF-E7B7A53CE829}" destId="{FBEF5622-F123-428D-938D-BC4137C952BA}" srcOrd="2" destOrd="0" parTransId="{5ED9E042-6C02-426C-BB5A-5EF0324ED51D}" sibTransId="{711A5FE6-498D-4CF9-850F-9F52CC487B1E}"/>
    <dgm:cxn modelId="{F5F9A6B8-DAFE-4587-AE27-88391AA92068}" type="presOf" srcId="{9B6FF032-D04E-4ECB-9B97-819994182D2F}" destId="{BE39FC3D-A8DB-4B72-8DE6-4795274E7A7B}" srcOrd="1" destOrd="0" presId="urn:microsoft.com/office/officeart/2005/8/layout/list1"/>
    <dgm:cxn modelId="{BFC60521-F0DE-438C-9053-1E1AB232A8B2}" type="presOf" srcId="{FBEF5622-F123-428D-938D-BC4137C952BA}" destId="{AE43BE7C-157F-45D3-8B28-BE06B95502F3}" srcOrd="1" destOrd="0" presId="urn:microsoft.com/office/officeart/2005/8/layout/list1"/>
    <dgm:cxn modelId="{AD978E59-2DDA-4D5C-9185-8F794F1550A8}" srcId="{E3DE4EC7-9D0D-4B94-91FF-E7B7A53CE829}" destId="{B56600A5-D93D-4B01-A567-09FD08FBA41C}" srcOrd="5" destOrd="0" parTransId="{A7BDE2C3-D0CB-448B-9CFF-6498FF4DEBBC}" sibTransId="{8B446404-BD5A-4BF1-893E-2CB3A9544D89}"/>
    <dgm:cxn modelId="{0072D361-C597-4F2E-8398-3DCC807AEF43}" type="presOf" srcId="{FBEF5622-F123-428D-938D-BC4137C952BA}" destId="{6A472D9D-FB70-40B1-9E15-38BA48EC28B0}" srcOrd="0" destOrd="0" presId="urn:microsoft.com/office/officeart/2005/8/layout/list1"/>
    <dgm:cxn modelId="{13B44B5F-7D02-4228-ABA1-572712AC42C9}" type="presParOf" srcId="{7A2D95B3-9CF1-44BB-90CB-AAC885403822}" destId="{F559B854-2402-4D55-85D6-AD140C75545A}" srcOrd="0" destOrd="0" presId="urn:microsoft.com/office/officeart/2005/8/layout/list1"/>
    <dgm:cxn modelId="{7C042409-4B20-4A6D-ACD4-622F9683E437}" type="presParOf" srcId="{F559B854-2402-4D55-85D6-AD140C75545A}" destId="{165EC560-F871-431A-B6AE-45E8986AAC28}" srcOrd="0" destOrd="0" presId="urn:microsoft.com/office/officeart/2005/8/layout/list1"/>
    <dgm:cxn modelId="{09A4392C-38D9-4BFC-91CE-3A05E82CA970}" type="presParOf" srcId="{F559B854-2402-4D55-85D6-AD140C75545A}" destId="{80C24E95-D04D-4890-9CB6-806969BC4CDA}" srcOrd="1" destOrd="0" presId="urn:microsoft.com/office/officeart/2005/8/layout/list1"/>
    <dgm:cxn modelId="{6DFB10F2-0C84-4767-B377-F8815F0D8BCD}" type="presParOf" srcId="{7A2D95B3-9CF1-44BB-90CB-AAC885403822}" destId="{B5ACCA2D-D928-4701-88FC-F09072A30554}" srcOrd="1" destOrd="0" presId="urn:microsoft.com/office/officeart/2005/8/layout/list1"/>
    <dgm:cxn modelId="{DFAC80B6-0066-4A33-9AE1-47748E6926B0}" type="presParOf" srcId="{7A2D95B3-9CF1-44BB-90CB-AAC885403822}" destId="{B478CED8-E986-4A3E-BB2D-1584C184B902}" srcOrd="2" destOrd="0" presId="urn:microsoft.com/office/officeart/2005/8/layout/list1"/>
    <dgm:cxn modelId="{E3E02F12-F3BB-4F40-B855-F2846FB49A01}" type="presParOf" srcId="{7A2D95B3-9CF1-44BB-90CB-AAC885403822}" destId="{0AADAAC0-1993-4332-9A53-8810B5533D4E}" srcOrd="3" destOrd="0" presId="urn:microsoft.com/office/officeart/2005/8/layout/list1"/>
    <dgm:cxn modelId="{DCF0EE0E-933C-4CE0-A7A8-79DF9037CBC5}" type="presParOf" srcId="{7A2D95B3-9CF1-44BB-90CB-AAC885403822}" destId="{E61B4CEE-CD1B-41AA-B855-97AF6FD4742F}" srcOrd="4" destOrd="0" presId="urn:microsoft.com/office/officeart/2005/8/layout/list1"/>
    <dgm:cxn modelId="{2F3D84B5-F6C7-4E8F-97A8-7A34D42B439F}" type="presParOf" srcId="{E61B4CEE-CD1B-41AA-B855-97AF6FD4742F}" destId="{0C14B35A-32C1-4A08-8248-FAF603A17FA5}" srcOrd="0" destOrd="0" presId="urn:microsoft.com/office/officeart/2005/8/layout/list1"/>
    <dgm:cxn modelId="{80EA9051-57E6-47FA-AFE3-611747810483}" type="presParOf" srcId="{E61B4CEE-CD1B-41AA-B855-97AF6FD4742F}" destId="{BE39FC3D-A8DB-4B72-8DE6-4795274E7A7B}" srcOrd="1" destOrd="0" presId="urn:microsoft.com/office/officeart/2005/8/layout/list1"/>
    <dgm:cxn modelId="{CAA5637B-1E9F-4296-BB7D-DB5B35433391}" type="presParOf" srcId="{7A2D95B3-9CF1-44BB-90CB-AAC885403822}" destId="{672BA915-56E9-4E7E-A37E-3514D60BCEFE}" srcOrd="5" destOrd="0" presId="urn:microsoft.com/office/officeart/2005/8/layout/list1"/>
    <dgm:cxn modelId="{D617999B-1291-490F-8FA4-85AE7D0DF59E}" type="presParOf" srcId="{7A2D95B3-9CF1-44BB-90CB-AAC885403822}" destId="{10969EF4-1F4A-48C3-A938-47DD079975DF}" srcOrd="6" destOrd="0" presId="urn:microsoft.com/office/officeart/2005/8/layout/list1"/>
    <dgm:cxn modelId="{4ADC835E-EFF6-4DED-9433-C23BC04F708D}" type="presParOf" srcId="{7A2D95B3-9CF1-44BB-90CB-AAC885403822}" destId="{312C11C2-3D23-4709-B524-BEFA6DF09D7C}" srcOrd="7" destOrd="0" presId="urn:microsoft.com/office/officeart/2005/8/layout/list1"/>
    <dgm:cxn modelId="{9A26E487-233C-4CAA-BBDF-0B0AAD050C3D}" type="presParOf" srcId="{7A2D95B3-9CF1-44BB-90CB-AAC885403822}" destId="{ECD6A076-14B1-4692-8D64-587F14D9EAFD}" srcOrd="8" destOrd="0" presId="urn:microsoft.com/office/officeart/2005/8/layout/list1"/>
    <dgm:cxn modelId="{2F47FC7B-1C0D-4DC5-B613-A79C6790DDA6}" type="presParOf" srcId="{ECD6A076-14B1-4692-8D64-587F14D9EAFD}" destId="{6A472D9D-FB70-40B1-9E15-38BA48EC28B0}" srcOrd="0" destOrd="0" presId="urn:microsoft.com/office/officeart/2005/8/layout/list1"/>
    <dgm:cxn modelId="{5943E8B0-80D4-480B-989B-84519B80081B}" type="presParOf" srcId="{ECD6A076-14B1-4692-8D64-587F14D9EAFD}" destId="{AE43BE7C-157F-45D3-8B28-BE06B95502F3}" srcOrd="1" destOrd="0" presId="urn:microsoft.com/office/officeart/2005/8/layout/list1"/>
    <dgm:cxn modelId="{7368D186-1971-443D-91E2-D75D5EC78F75}" type="presParOf" srcId="{7A2D95B3-9CF1-44BB-90CB-AAC885403822}" destId="{B3CD9AE5-F9E2-4F94-8419-71CF866C6E37}" srcOrd="9" destOrd="0" presId="urn:microsoft.com/office/officeart/2005/8/layout/list1"/>
    <dgm:cxn modelId="{713B9BBF-FDED-463D-835D-68C9CE2D789C}" type="presParOf" srcId="{7A2D95B3-9CF1-44BB-90CB-AAC885403822}" destId="{DF8B7945-ABD0-4DEF-A326-0E5DE145D2E4}" srcOrd="10" destOrd="0" presId="urn:microsoft.com/office/officeart/2005/8/layout/list1"/>
    <dgm:cxn modelId="{9A0C6B6F-1DCB-4C93-BA7D-16231AA97973}" type="presParOf" srcId="{7A2D95B3-9CF1-44BB-90CB-AAC885403822}" destId="{F314E6B1-C1E3-4B51-AD68-6050B8533974}" srcOrd="11" destOrd="0" presId="urn:microsoft.com/office/officeart/2005/8/layout/list1"/>
    <dgm:cxn modelId="{4364A493-6BFA-4F52-879D-B95DBCA0002C}" type="presParOf" srcId="{7A2D95B3-9CF1-44BB-90CB-AAC885403822}" destId="{5A890EB2-611E-4582-A697-67FED5BC1572}" srcOrd="12" destOrd="0" presId="urn:microsoft.com/office/officeart/2005/8/layout/list1"/>
    <dgm:cxn modelId="{48655BAB-1F3F-45C8-9353-8DFAF4DC79B2}" type="presParOf" srcId="{5A890EB2-611E-4582-A697-67FED5BC1572}" destId="{2587DDA3-CB1C-472E-B7EC-C3CA7BDA2A05}" srcOrd="0" destOrd="0" presId="urn:microsoft.com/office/officeart/2005/8/layout/list1"/>
    <dgm:cxn modelId="{87CA82E6-2068-4A04-878A-27DA37C5935D}" type="presParOf" srcId="{5A890EB2-611E-4582-A697-67FED5BC1572}" destId="{DC77D3A7-ED74-4A2A-84DA-F6D5E4970EA3}" srcOrd="1" destOrd="0" presId="urn:microsoft.com/office/officeart/2005/8/layout/list1"/>
    <dgm:cxn modelId="{344B28DE-4D0B-4F00-903F-975D272A8463}" type="presParOf" srcId="{7A2D95B3-9CF1-44BB-90CB-AAC885403822}" destId="{6B1F3C82-2C91-4A9F-923B-595ACFE19D02}" srcOrd="13" destOrd="0" presId="urn:microsoft.com/office/officeart/2005/8/layout/list1"/>
    <dgm:cxn modelId="{189D6746-27D1-4170-9B9D-C5957670458B}" type="presParOf" srcId="{7A2D95B3-9CF1-44BB-90CB-AAC885403822}" destId="{93A79EE1-E161-4001-A8FA-751A18BE9A47}" srcOrd="14" destOrd="0" presId="urn:microsoft.com/office/officeart/2005/8/layout/list1"/>
    <dgm:cxn modelId="{B4AD5C44-FAA6-4901-9BB9-4E9CC63EA6C6}" type="presParOf" srcId="{7A2D95B3-9CF1-44BB-90CB-AAC885403822}" destId="{81084F6B-9556-417D-94A1-BE5D1ACC582E}" srcOrd="15" destOrd="0" presId="urn:microsoft.com/office/officeart/2005/8/layout/list1"/>
    <dgm:cxn modelId="{5391397B-C150-4222-A2D7-9CF64D665BA6}" type="presParOf" srcId="{7A2D95B3-9CF1-44BB-90CB-AAC885403822}" destId="{CB8CFEE8-C844-4722-AC7B-64CA946A4661}" srcOrd="16" destOrd="0" presId="urn:microsoft.com/office/officeart/2005/8/layout/list1"/>
    <dgm:cxn modelId="{73287D47-6B04-4A28-8CB4-B25FD4BA3F0F}" type="presParOf" srcId="{CB8CFEE8-C844-4722-AC7B-64CA946A4661}" destId="{2C596F62-498D-4DE3-81D5-B1BC84059461}" srcOrd="0" destOrd="0" presId="urn:microsoft.com/office/officeart/2005/8/layout/list1"/>
    <dgm:cxn modelId="{075ABBA1-FF84-4182-9EE6-ADEEC8EA8E46}" type="presParOf" srcId="{CB8CFEE8-C844-4722-AC7B-64CA946A4661}" destId="{C7B9D5A1-17D9-47B8-906D-D5EEDE550BC1}" srcOrd="1" destOrd="0" presId="urn:microsoft.com/office/officeart/2005/8/layout/list1"/>
    <dgm:cxn modelId="{E63B60EF-E59C-4258-94C3-6584601CCB19}" type="presParOf" srcId="{7A2D95B3-9CF1-44BB-90CB-AAC885403822}" destId="{915291E2-2240-4478-9210-A25A5AF65D51}" srcOrd="17" destOrd="0" presId="urn:microsoft.com/office/officeart/2005/8/layout/list1"/>
    <dgm:cxn modelId="{5F7B38C0-5D3F-491D-A764-4D9560BEACF0}" type="presParOf" srcId="{7A2D95B3-9CF1-44BB-90CB-AAC885403822}" destId="{5F80702B-5907-4864-88DA-B07FDCB1B892}" srcOrd="18" destOrd="0" presId="urn:microsoft.com/office/officeart/2005/8/layout/list1"/>
    <dgm:cxn modelId="{BA815DF9-132A-4EF9-9F40-D291C939E5C5}" type="presParOf" srcId="{7A2D95B3-9CF1-44BB-90CB-AAC885403822}" destId="{E80D9267-89C8-4BC9-BD75-015FE8E1C186}" srcOrd="19" destOrd="0" presId="urn:microsoft.com/office/officeart/2005/8/layout/list1"/>
    <dgm:cxn modelId="{7099D9C8-2A75-463A-8784-9AA6A7D9DB3F}" type="presParOf" srcId="{7A2D95B3-9CF1-44BB-90CB-AAC885403822}" destId="{04F63CDE-CD03-4823-B14B-4EB40E967F34}" srcOrd="20" destOrd="0" presId="urn:microsoft.com/office/officeart/2005/8/layout/list1"/>
    <dgm:cxn modelId="{C7B5026D-33B0-43E5-AE68-C82663F3745D}" type="presParOf" srcId="{04F63CDE-CD03-4823-B14B-4EB40E967F34}" destId="{BFAEE728-2FCA-446A-998F-8310BEB49DF2}" srcOrd="0" destOrd="0" presId="urn:microsoft.com/office/officeart/2005/8/layout/list1"/>
    <dgm:cxn modelId="{CB4E0595-6C96-4F56-BA9D-9381AD35616D}" type="presParOf" srcId="{04F63CDE-CD03-4823-B14B-4EB40E967F34}" destId="{68003095-5425-4088-A151-879E3743114B}" srcOrd="1" destOrd="0" presId="urn:microsoft.com/office/officeart/2005/8/layout/list1"/>
    <dgm:cxn modelId="{2920DB9C-E3AB-4221-8265-4896CCE5F843}" type="presParOf" srcId="{7A2D95B3-9CF1-44BB-90CB-AAC885403822}" destId="{D3045662-F1BA-43FB-811C-2EB53822D7C1}" srcOrd="21" destOrd="0" presId="urn:microsoft.com/office/officeart/2005/8/layout/list1"/>
    <dgm:cxn modelId="{FB8E628F-1201-4051-9A4D-A3B978DB222F}" type="presParOf" srcId="{7A2D95B3-9CF1-44BB-90CB-AAC885403822}" destId="{3AC33F80-2CA9-49B5-88D9-4C3BDCD035E2}" srcOrd="22" destOrd="0" presId="urn:microsoft.com/office/officeart/2005/8/layout/list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1BA858-8D17-4DBC-8186-FC27A31FE405}">
      <dsp:nvSpPr>
        <dsp:cNvPr id="0" name=""/>
        <dsp:cNvSpPr/>
      </dsp:nvSpPr>
      <dsp:spPr>
        <a:xfrm rot="5400000">
          <a:off x="-172240" y="199631"/>
          <a:ext cx="1148267" cy="803787"/>
        </a:xfrm>
        <a:prstGeom prst="chevron">
          <a:avLst/>
        </a:prstGeom>
        <a:solidFill>
          <a:schemeClr val="accent1">
            <a:shade val="80000"/>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fr-FR" sz="1600" b="1" kern="1200"/>
            <a:t>Etape 1</a:t>
          </a:r>
        </a:p>
      </dsp:txBody>
      <dsp:txXfrm rot="-5400000">
        <a:off x="1" y="429285"/>
        <a:ext cx="803787" cy="344480"/>
      </dsp:txXfrm>
    </dsp:sp>
    <dsp:sp modelId="{0D1EE8C6-F377-4DA7-A2A6-679C324A05CB}">
      <dsp:nvSpPr>
        <dsp:cNvPr id="0" name=""/>
        <dsp:cNvSpPr/>
      </dsp:nvSpPr>
      <dsp:spPr>
        <a:xfrm rot="5400000">
          <a:off x="2960882" y="-2134047"/>
          <a:ext cx="746373" cy="5060564"/>
        </a:xfrm>
        <a:prstGeom prst="round2SameRect">
          <a:avLst/>
        </a:prstGeom>
        <a:solidFill>
          <a:schemeClr val="lt1">
            <a:alpha val="90000"/>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fr-FR" sz="1000" b="1" kern="1200" baseline="0">
              <a:solidFill>
                <a:schemeClr val="tx2">
                  <a:lumMod val="75000"/>
                </a:schemeClr>
              </a:solidFill>
              <a:latin typeface="+mn-lt"/>
              <a:cs typeface="Arial" panose="020B0604020202020204" pitchFamily="34" charset="0"/>
            </a:rPr>
            <a:t>Recevabilité : livret 1</a:t>
          </a:r>
          <a:endParaRPr lang="fr-FR" sz="1000" b="1" kern="1200">
            <a:solidFill>
              <a:schemeClr val="tx2">
                <a:lumMod val="75000"/>
              </a:schemeClr>
            </a:solidFill>
            <a:latin typeface="+mn-lt"/>
            <a:cs typeface="Arial" panose="020B0604020202020204" pitchFamily="34" charset="0"/>
          </a:endParaRPr>
        </a:p>
        <a:p>
          <a:pPr marL="57150" lvl="1" indent="-57150" algn="just" defTabSz="444500">
            <a:lnSpc>
              <a:spcPct val="90000"/>
            </a:lnSpc>
            <a:spcBef>
              <a:spcPct val="0"/>
            </a:spcBef>
            <a:spcAft>
              <a:spcPct val="15000"/>
            </a:spcAft>
            <a:buChar char="••"/>
          </a:pPr>
          <a:r>
            <a:rPr lang="fr-FR" sz="1000" b="0" kern="1200">
              <a:solidFill>
                <a:schemeClr val="tx2">
                  <a:lumMod val="75000"/>
                </a:schemeClr>
              </a:solidFill>
              <a:latin typeface="+mn-lt"/>
              <a:cs typeface="Arial" panose="020B0604020202020204" pitchFamily="34" charset="0"/>
            </a:rPr>
            <a:t>Je complète mon livret 1 et je fournis l'ensemble des pièces justifiant de mes activités,</a:t>
          </a:r>
          <a:endParaRPr lang="fr-FR" sz="1000" b="1" kern="1200">
            <a:solidFill>
              <a:schemeClr val="tx2">
                <a:lumMod val="75000"/>
              </a:schemeClr>
            </a:solidFill>
            <a:latin typeface="+mn-lt"/>
            <a:cs typeface="Arial" panose="020B0604020202020204" pitchFamily="34" charset="0"/>
          </a:endParaRPr>
        </a:p>
        <a:p>
          <a:pPr marL="57150" lvl="1" indent="-57150" algn="just" defTabSz="444500">
            <a:lnSpc>
              <a:spcPct val="90000"/>
            </a:lnSpc>
            <a:spcBef>
              <a:spcPct val="0"/>
            </a:spcBef>
            <a:spcAft>
              <a:spcPct val="15000"/>
            </a:spcAft>
            <a:buChar char="••"/>
          </a:pPr>
          <a:r>
            <a:rPr lang="fr-FR" sz="1000" b="0" kern="1200">
              <a:solidFill>
                <a:schemeClr val="tx2">
                  <a:lumMod val="75000"/>
                </a:schemeClr>
              </a:solidFill>
              <a:latin typeface="+mn-lt"/>
              <a:cs typeface="Arial" panose="020B0604020202020204" pitchFamily="34" charset="0"/>
            </a:rPr>
            <a:t>La recevabilité est vérifiée par l'autorité adminitrative et notifiée au candidat (2 à 3 mois). Elle est acquise pour 3 ans,</a:t>
          </a:r>
        </a:p>
      </dsp:txBody>
      <dsp:txXfrm rot="-5400000">
        <a:off x="803787" y="59483"/>
        <a:ext cx="5024129" cy="673503"/>
      </dsp:txXfrm>
    </dsp:sp>
    <dsp:sp modelId="{E7109974-D752-4044-B121-EDD859CECD10}">
      <dsp:nvSpPr>
        <dsp:cNvPr id="0" name=""/>
        <dsp:cNvSpPr/>
      </dsp:nvSpPr>
      <dsp:spPr>
        <a:xfrm rot="5400000">
          <a:off x="-172240" y="1312628"/>
          <a:ext cx="1148267" cy="803787"/>
        </a:xfrm>
        <a:prstGeom prst="chevron">
          <a:avLst/>
        </a:prstGeom>
        <a:solidFill>
          <a:schemeClr val="accent1">
            <a:shade val="80000"/>
            <a:hueOff val="51041"/>
            <a:satOff val="-732"/>
            <a:lumOff val="4269"/>
            <a:alphaOff val="0"/>
          </a:schemeClr>
        </a:solidFill>
        <a:ln w="25400" cap="flat" cmpd="sng" algn="ctr">
          <a:solidFill>
            <a:schemeClr val="accent1">
              <a:shade val="80000"/>
              <a:hueOff val="51041"/>
              <a:satOff val="-732"/>
              <a:lumOff val="4269"/>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fr-FR" sz="1600" b="1" kern="1200">
              <a:latin typeface="+mn-lt"/>
              <a:cs typeface="Arial" panose="020B0604020202020204" pitchFamily="34" charset="0"/>
            </a:rPr>
            <a:t>Etape 2</a:t>
          </a:r>
        </a:p>
      </dsp:txBody>
      <dsp:txXfrm rot="-5400000">
        <a:off x="1" y="1542282"/>
        <a:ext cx="803787" cy="344480"/>
      </dsp:txXfrm>
    </dsp:sp>
    <dsp:sp modelId="{7AF57B8D-B2DF-4912-92FC-CEF8F74EA28D}">
      <dsp:nvSpPr>
        <dsp:cNvPr id="0" name=""/>
        <dsp:cNvSpPr/>
      </dsp:nvSpPr>
      <dsp:spPr>
        <a:xfrm rot="5400000">
          <a:off x="2899881" y="-1007842"/>
          <a:ext cx="868376" cy="5060564"/>
        </a:xfrm>
        <a:prstGeom prst="round2SameRect">
          <a:avLst/>
        </a:prstGeom>
        <a:solidFill>
          <a:schemeClr val="lt1">
            <a:alpha val="90000"/>
            <a:hueOff val="0"/>
            <a:satOff val="0"/>
            <a:lumOff val="0"/>
            <a:alphaOff val="0"/>
          </a:schemeClr>
        </a:solidFill>
        <a:ln w="25400" cap="flat" cmpd="sng" algn="ctr">
          <a:solidFill>
            <a:schemeClr val="accent1">
              <a:shade val="80000"/>
              <a:hueOff val="51041"/>
              <a:satOff val="-732"/>
              <a:lumOff val="4269"/>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fr-FR" sz="1000" b="1" kern="1200">
              <a:solidFill>
                <a:schemeClr val="tx2">
                  <a:lumMod val="75000"/>
                </a:schemeClr>
              </a:solidFill>
              <a:latin typeface="+mn-lt"/>
              <a:cs typeface="Arial" panose="020B0604020202020204" pitchFamily="34" charset="0"/>
            </a:rPr>
            <a:t>Evaluation des acquis : livret 2</a:t>
          </a:r>
          <a:endParaRPr lang="fr-FR" sz="1000" kern="1200">
            <a:latin typeface="+mn-lt"/>
            <a:cs typeface="Arial" panose="020B0604020202020204" pitchFamily="34" charset="0"/>
          </a:endParaRPr>
        </a:p>
        <a:p>
          <a:pPr marL="57150" lvl="1" indent="-57150" algn="just" defTabSz="444500">
            <a:lnSpc>
              <a:spcPct val="90000"/>
            </a:lnSpc>
            <a:spcBef>
              <a:spcPct val="0"/>
            </a:spcBef>
            <a:spcAft>
              <a:spcPct val="15000"/>
            </a:spcAft>
            <a:buChar char="••"/>
          </a:pPr>
          <a:r>
            <a:rPr lang="fr-FR" sz="1000" kern="1200">
              <a:latin typeface="+mn-lt"/>
              <a:cs typeface="Arial" panose="020B0604020202020204" pitchFamily="34" charset="0"/>
            </a:rPr>
            <a:t>Je découvre mon livret 2, </a:t>
          </a:r>
        </a:p>
        <a:p>
          <a:pPr marL="57150" lvl="1" indent="-57150" algn="just" defTabSz="444500">
            <a:lnSpc>
              <a:spcPct val="90000"/>
            </a:lnSpc>
            <a:spcBef>
              <a:spcPct val="0"/>
            </a:spcBef>
            <a:spcAft>
              <a:spcPct val="15000"/>
            </a:spcAft>
            <a:buChar char="••"/>
          </a:pPr>
          <a:r>
            <a:rPr lang="fr-FR" sz="1000" kern="1200">
              <a:latin typeface="+mn-lt"/>
              <a:cs typeface="Arial" panose="020B0604020202020204" pitchFamily="34" charset="0"/>
            </a:rPr>
            <a:t>Le livret 2 permet d'évaluer les compétences et constitue la base de la décision du jury sur la délivrance du diplôme,</a:t>
          </a:r>
        </a:p>
      </dsp:txBody>
      <dsp:txXfrm rot="-5400000">
        <a:off x="803788" y="1130642"/>
        <a:ext cx="5018173" cy="783594"/>
      </dsp:txXfrm>
    </dsp:sp>
    <dsp:sp modelId="{6B618B3A-0CE8-4A0A-9F1C-6B5FBD5EA1E7}">
      <dsp:nvSpPr>
        <dsp:cNvPr id="0" name=""/>
        <dsp:cNvSpPr/>
      </dsp:nvSpPr>
      <dsp:spPr>
        <a:xfrm rot="5400000">
          <a:off x="-172240" y="2382353"/>
          <a:ext cx="1148267" cy="803787"/>
        </a:xfrm>
        <a:prstGeom prst="chevron">
          <a:avLst/>
        </a:prstGeom>
        <a:solidFill>
          <a:schemeClr val="accent1">
            <a:shade val="80000"/>
            <a:hueOff val="102082"/>
            <a:satOff val="-1464"/>
            <a:lumOff val="8538"/>
            <a:alphaOff val="0"/>
          </a:schemeClr>
        </a:solidFill>
        <a:ln w="25400" cap="flat" cmpd="sng" algn="ctr">
          <a:solidFill>
            <a:schemeClr val="accent1">
              <a:shade val="80000"/>
              <a:hueOff val="102082"/>
              <a:satOff val="-1464"/>
              <a:lumOff val="8538"/>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fr-FR" sz="1600" b="1" kern="1200">
              <a:latin typeface="+mn-lt"/>
            </a:rPr>
            <a:t>Etape 3</a:t>
          </a:r>
        </a:p>
      </dsp:txBody>
      <dsp:txXfrm rot="-5400000">
        <a:off x="1" y="2612007"/>
        <a:ext cx="803787" cy="344480"/>
      </dsp:txXfrm>
    </dsp:sp>
    <dsp:sp modelId="{5FF3C658-608B-4E0E-BAA6-90D3D8754513}">
      <dsp:nvSpPr>
        <dsp:cNvPr id="0" name=""/>
        <dsp:cNvSpPr/>
      </dsp:nvSpPr>
      <dsp:spPr>
        <a:xfrm rot="5400000">
          <a:off x="2960882" y="53017"/>
          <a:ext cx="746373" cy="5060564"/>
        </a:xfrm>
        <a:prstGeom prst="round2SameRect">
          <a:avLst/>
        </a:prstGeom>
        <a:solidFill>
          <a:schemeClr val="lt1">
            <a:alpha val="90000"/>
            <a:hueOff val="0"/>
            <a:satOff val="0"/>
            <a:lumOff val="0"/>
            <a:alphaOff val="0"/>
          </a:schemeClr>
        </a:solidFill>
        <a:ln w="25400" cap="flat" cmpd="sng" algn="ctr">
          <a:solidFill>
            <a:schemeClr val="accent1">
              <a:shade val="80000"/>
              <a:hueOff val="102082"/>
              <a:satOff val="-1464"/>
              <a:lumOff val="853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fr-FR" sz="1000" b="1" kern="1200">
              <a:solidFill>
                <a:schemeClr val="tx2">
                  <a:lumMod val="75000"/>
                </a:schemeClr>
              </a:solidFill>
              <a:latin typeface="+mn-lt"/>
              <a:cs typeface="Arial" panose="020B0604020202020204" pitchFamily="34" charset="0"/>
            </a:rPr>
            <a:t>Constitution du dossier : 1ère partie de mon livret 2</a:t>
          </a:r>
          <a:endParaRPr lang="fr-FR" sz="1000" kern="1200">
            <a:latin typeface="+mn-lt"/>
            <a:cs typeface="Arial" panose="020B0604020202020204" pitchFamily="34" charset="0"/>
          </a:endParaRPr>
        </a:p>
        <a:p>
          <a:pPr marL="57150" lvl="1" indent="-57150" algn="l" defTabSz="444500">
            <a:lnSpc>
              <a:spcPct val="90000"/>
            </a:lnSpc>
            <a:spcBef>
              <a:spcPct val="0"/>
            </a:spcBef>
            <a:spcAft>
              <a:spcPct val="15000"/>
            </a:spcAft>
            <a:buChar char="••"/>
          </a:pPr>
          <a:r>
            <a:rPr lang="fr-FR" sz="1000" kern="1200">
              <a:latin typeface="+mn-lt"/>
              <a:cs typeface="Arial" panose="020B0604020202020204" pitchFamily="34" charset="0"/>
            </a:rPr>
            <a:t>Je construis la première partie de mon livret 2,</a:t>
          </a:r>
        </a:p>
        <a:p>
          <a:pPr marL="57150" lvl="1" indent="-57150" algn="l" defTabSz="444500">
            <a:lnSpc>
              <a:spcPct val="90000"/>
            </a:lnSpc>
            <a:spcBef>
              <a:spcPct val="0"/>
            </a:spcBef>
            <a:spcAft>
              <a:spcPct val="15000"/>
            </a:spcAft>
            <a:buChar char="••"/>
          </a:pPr>
          <a:r>
            <a:rPr lang="fr-FR" sz="1000" kern="1200">
              <a:latin typeface="+mn-lt"/>
              <a:cs typeface="Arial" panose="020B0604020202020204" pitchFamily="34" charset="0"/>
            </a:rPr>
            <a:t>Je présente mes motivations, mon parcours de formation, professionnel,</a:t>
          </a:r>
        </a:p>
        <a:p>
          <a:pPr marL="57150" lvl="1" indent="-57150" algn="l" defTabSz="444500">
            <a:lnSpc>
              <a:spcPct val="90000"/>
            </a:lnSpc>
            <a:spcBef>
              <a:spcPct val="0"/>
            </a:spcBef>
            <a:spcAft>
              <a:spcPct val="15000"/>
            </a:spcAft>
            <a:buChar char="••"/>
          </a:pPr>
          <a:r>
            <a:rPr lang="fr-FR" sz="1000" kern="1200">
              <a:latin typeface="+mn-lt"/>
              <a:cs typeface="Arial" panose="020B0604020202020204" pitchFamily="34" charset="0"/>
            </a:rPr>
            <a:t>... </a:t>
          </a:r>
        </a:p>
      </dsp:txBody>
      <dsp:txXfrm rot="-5400000">
        <a:off x="803787" y="2246548"/>
        <a:ext cx="5024129" cy="673503"/>
      </dsp:txXfrm>
    </dsp:sp>
    <dsp:sp modelId="{82F7EC2C-FA0C-444D-A4A5-1C8B1BD975ED}">
      <dsp:nvSpPr>
        <dsp:cNvPr id="0" name=""/>
        <dsp:cNvSpPr/>
      </dsp:nvSpPr>
      <dsp:spPr>
        <a:xfrm rot="5400000">
          <a:off x="-172240" y="3443213"/>
          <a:ext cx="1148267" cy="803787"/>
        </a:xfrm>
        <a:prstGeom prst="chevron">
          <a:avLst/>
        </a:prstGeom>
        <a:solidFill>
          <a:schemeClr val="accent1">
            <a:shade val="80000"/>
            <a:hueOff val="153123"/>
            <a:satOff val="-2196"/>
            <a:lumOff val="12807"/>
            <a:alphaOff val="0"/>
          </a:schemeClr>
        </a:solidFill>
        <a:ln w="25400" cap="flat" cmpd="sng" algn="ctr">
          <a:solidFill>
            <a:schemeClr val="accent1">
              <a:shade val="80000"/>
              <a:hueOff val="153123"/>
              <a:satOff val="-2196"/>
              <a:lumOff val="12807"/>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fr-FR" sz="1600" b="1" kern="1200">
              <a:latin typeface="+mn-lt"/>
              <a:cs typeface="Arial" panose="020B0604020202020204" pitchFamily="34" charset="0"/>
            </a:rPr>
            <a:t>Etape 4</a:t>
          </a:r>
        </a:p>
      </dsp:txBody>
      <dsp:txXfrm rot="-5400000">
        <a:off x="1" y="3672867"/>
        <a:ext cx="803787" cy="344480"/>
      </dsp:txXfrm>
    </dsp:sp>
    <dsp:sp modelId="{2E939212-59E3-48BD-87EA-B44D2995F88A}">
      <dsp:nvSpPr>
        <dsp:cNvPr id="0" name=""/>
        <dsp:cNvSpPr/>
      </dsp:nvSpPr>
      <dsp:spPr>
        <a:xfrm rot="5400000">
          <a:off x="2960882" y="1113878"/>
          <a:ext cx="746373" cy="5060564"/>
        </a:xfrm>
        <a:prstGeom prst="round2SameRect">
          <a:avLst/>
        </a:prstGeom>
        <a:solidFill>
          <a:schemeClr val="lt1">
            <a:alpha val="90000"/>
            <a:hueOff val="0"/>
            <a:satOff val="0"/>
            <a:lumOff val="0"/>
            <a:alphaOff val="0"/>
          </a:schemeClr>
        </a:solidFill>
        <a:ln w="25400" cap="flat" cmpd="sng" algn="ctr">
          <a:solidFill>
            <a:schemeClr val="accent1">
              <a:shade val="80000"/>
              <a:hueOff val="153123"/>
              <a:satOff val="-2196"/>
              <a:lumOff val="1280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fr-FR" sz="1000" b="1" kern="1200">
              <a:solidFill>
                <a:schemeClr val="tx2">
                  <a:lumMod val="75000"/>
                </a:schemeClr>
              </a:solidFill>
              <a:latin typeface="+mn-lt"/>
              <a:cs typeface="Arial" panose="020B0604020202020204" pitchFamily="34" charset="0"/>
            </a:rPr>
            <a:t>Constitution du dossier : sde partie de mon livret 2</a:t>
          </a:r>
          <a:endParaRPr lang="fr-FR" sz="1000" kern="1200">
            <a:latin typeface="+mn-lt"/>
          </a:endParaRPr>
        </a:p>
        <a:p>
          <a:pPr marL="57150" lvl="1" indent="-57150" algn="l" defTabSz="444500">
            <a:lnSpc>
              <a:spcPct val="90000"/>
            </a:lnSpc>
            <a:spcBef>
              <a:spcPct val="0"/>
            </a:spcBef>
            <a:spcAft>
              <a:spcPct val="15000"/>
            </a:spcAft>
            <a:buChar char="••"/>
          </a:pPr>
          <a:r>
            <a:rPr lang="fr-FR" sz="1000" kern="1200">
              <a:latin typeface="+mn-lt"/>
            </a:rPr>
            <a:t>Je présente et j'analyse mon expérience,</a:t>
          </a:r>
        </a:p>
      </dsp:txBody>
      <dsp:txXfrm rot="-5400000">
        <a:off x="803787" y="3307409"/>
        <a:ext cx="5024129" cy="673503"/>
      </dsp:txXfrm>
    </dsp:sp>
    <dsp:sp modelId="{D099FABE-A060-4140-B226-3A7250DEDA6C}">
      <dsp:nvSpPr>
        <dsp:cNvPr id="0" name=""/>
        <dsp:cNvSpPr/>
      </dsp:nvSpPr>
      <dsp:spPr>
        <a:xfrm rot="5400000">
          <a:off x="-172240" y="4504074"/>
          <a:ext cx="1148267" cy="803787"/>
        </a:xfrm>
        <a:prstGeom prst="chevron">
          <a:avLst/>
        </a:prstGeom>
        <a:solidFill>
          <a:schemeClr val="accent1">
            <a:shade val="80000"/>
            <a:hueOff val="204164"/>
            <a:satOff val="-2928"/>
            <a:lumOff val="17077"/>
            <a:alphaOff val="0"/>
          </a:schemeClr>
        </a:solidFill>
        <a:ln w="25400" cap="flat" cmpd="sng" algn="ctr">
          <a:solidFill>
            <a:schemeClr val="accent1">
              <a:shade val="80000"/>
              <a:hueOff val="204164"/>
              <a:satOff val="-2928"/>
              <a:lumOff val="17077"/>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fr-FR" sz="1600" b="1" kern="1200">
              <a:latin typeface="+mn-lt"/>
              <a:cs typeface="Arial" panose="020B0604020202020204" pitchFamily="34" charset="0"/>
            </a:rPr>
            <a:t>Etape 5</a:t>
          </a:r>
        </a:p>
      </dsp:txBody>
      <dsp:txXfrm rot="-5400000">
        <a:off x="1" y="4733728"/>
        <a:ext cx="803787" cy="344480"/>
      </dsp:txXfrm>
    </dsp:sp>
    <dsp:sp modelId="{F2A806F3-8A03-469A-B406-24F568713DCB}">
      <dsp:nvSpPr>
        <dsp:cNvPr id="0" name=""/>
        <dsp:cNvSpPr/>
      </dsp:nvSpPr>
      <dsp:spPr>
        <a:xfrm rot="5400000">
          <a:off x="2960882" y="2174738"/>
          <a:ext cx="746373" cy="5060564"/>
        </a:xfrm>
        <a:prstGeom prst="round2SameRect">
          <a:avLst/>
        </a:prstGeom>
        <a:solidFill>
          <a:schemeClr val="lt1">
            <a:alpha val="90000"/>
            <a:hueOff val="0"/>
            <a:satOff val="0"/>
            <a:lumOff val="0"/>
            <a:alphaOff val="0"/>
          </a:schemeClr>
        </a:solidFill>
        <a:ln w="25400" cap="flat" cmpd="sng" algn="ctr">
          <a:solidFill>
            <a:schemeClr val="accent1">
              <a:shade val="80000"/>
              <a:hueOff val="204164"/>
              <a:satOff val="-2928"/>
              <a:lumOff val="1707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fr-FR" sz="1000" b="1" kern="1200">
              <a:solidFill>
                <a:schemeClr val="tx2">
                  <a:lumMod val="75000"/>
                </a:schemeClr>
              </a:solidFill>
              <a:latin typeface="+mn-lt"/>
              <a:cs typeface="Arial" panose="020B0604020202020204" pitchFamily="34" charset="0"/>
            </a:rPr>
            <a:t>Finalisation avant la remise du dossier à l'Organisme Certificateur</a:t>
          </a:r>
          <a:endParaRPr lang="fr-FR" sz="1000" kern="1200">
            <a:latin typeface="+mn-lt"/>
            <a:cs typeface="Arial" panose="020B0604020202020204" pitchFamily="34" charset="0"/>
          </a:endParaRPr>
        </a:p>
        <a:p>
          <a:pPr marL="57150" lvl="1" indent="-57150" algn="just" defTabSz="444500">
            <a:lnSpc>
              <a:spcPct val="90000"/>
            </a:lnSpc>
            <a:spcBef>
              <a:spcPct val="0"/>
            </a:spcBef>
            <a:spcAft>
              <a:spcPct val="15000"/>
            </a:spcAft>
            <a:buChar char="••"/>
          </a:pPr>
          <a:r>
            <a:rPr lang="fr-FR" sz="1000" kern="1200">
              <a:latin typeface="+mn-lt"/>
              <a:cs typeface="Arial" panose="020B0604020202020204" pitchFamily="34" charset="0"/>
            </a:rPr>
            <a:t>Avant de remettre le dossier, je préfère que le coach fasse une relecture et un feed back sur mon travail,</a:t>
          </a:r>
        </a:p>
      </dsp:txBody>
      <dsp:txXfrm rot="-5400000">
        <a:off x="803787" y="4368269"/>
        <a:ext cx="5024129" cy="673503"/>
      </dsp:txXfrm>
    </dsp:sp>
    <dsp:sp modelId="{64D0E746-9D84-463F-AF7D-F22CB3E3BC76}">
      <dsp:nvSpPr>
        <dsp:cNvPr id="0" name=""/>
        <dsp:cNvSpPr/>
      </dsp:nvSpPr>
      <dsp:spPr>
        <a:xfrm rot="5400000">
          <a:off x="-172240" y="5610776"/>
          <a:ext cx="1148267" cy="803787"/>
        </a:xfrm>
        <a:prstGeom prst="chevron">
          <a:avLst/>
        </a:prstGeom>
        <a:solidFill>
          <a:schemeClr val="accent1">
            <a:shade val="80000"/>
            <a:hueOff val="255205"/>
            <a:satOff val="-3660"/>
            <a:lumOff val="21346"/>
            <a:alphaOff val="0"/>
          </a:schemeClr>
        </a:solidFill>
        <a:ln w="25400" cap="flat" cmpd="sng" algn="ctr">
          <a:solidFill>
            <a:schemeClr val="accent1">
              <a:shade val="80000"/>
              <a:hueOff val="255205"/>
              <a:satOff val="-3660"/>
              <a:lumOff val="21346"/>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fr-FR" sz="1600" b="1" kern="1200">
              <a:latin typeface="+mn-lt"/>
            </a:rPr>
            <a:t>Etape 6</a:t>
          </a:r>
        </a:p>
      </dsp:txBody>
      <dsp:txXfrm rot="-5400000">
        <a:off x="1" y="5840430"/>
        <a:ext cx="803787" cy="344480"/>
      </dsp:txXfrm>
    </dsp:sp>
    <dsp:sp modelId="{B5DA851F-B730-47BC-A1F0-DEFE2EEF4CB9}">
      <dsp:nvSpPr>
        <dsp:cNvPr id="0" name=""/>
        <dsp:cNvSpPr/>
      </dsp:nvSpPr>
      <dsp:spPr>
        <a:xfrm rot="5400000">
          <a:off x="2915040" y="3286710"/>
          <a:ext cx="838058" cy="5060564"/>
        </a:xfrm>
        <a:prstGeom prst="round2SameRect">
          <a:avLst/>
        </a:prstGeom>
        <a:solidFill>
          <a:schemeClr val="lt1">
            <a:alpha val="90000"/>
            <a:hueOff val="0"/>
            <a:satOff val="0"/>
            <a:lumOff val="0"/>
            <a:alphaOff val="0"/>
          </a:schemeClr>
        </a:solidFill>
        <a:ln w="25400" cap="flat" cmpd="sng" algn="ctr">
          <a:solidFill>
            <a:schemeClr val="accent1">
              <a:shade val="80000"/>
              <a:hueOff val="255205"/>
              <a:satOff val="-3660"/>
              <a:lumOff val="2134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fr-FR" sz="1000" b="1" kern="1200">
              <a:solidFill>
                <a:schemeClr val="tx2">
                  <a:lumMod val="75000"/>
                </a:schemeClr>
              </a:solidFill>
              <a:latin typeface="+mn-lt"/>
              <a:cs typeface="Arial" panose="020B0604020202020204" pitchFamily="34" charset="0"/>
            </a:rPr>
            <a:t>Entretien avec le jury</a:t>
          </a:r>
        </a:p>
        <a:p>
          <a:pPr marL="57150" lvl="1" indent="-57150" algn="just" defTabSz="444500">
            <a:lnSpc>
              <a:spcPct val="90000"/>
            </a:lnSpc>
            <a:spcBef>
              <a:spcPct val="0"/>
            </a:spcBef>
            <a:spcAft>
              <a:spcPct val="15000"/>
            </a:spcAft>
            <a:buChar char="••"/>
          </a:pPr>
          <a:r>
            <a:rPr lang="fr-FR" sz="1000" kern="1200">
              <a:latin typeface="+mn-lt"/>
            </a:rPr>
            <a:t>L'entretien me permet d'apporter des informations complémentaires et en expliciter certaines,</a:t>
          </a:r>
          <a:endParaRPr lang="fr-FR" sz="1000" b="1" kern="1200">
            <a:solidFill>
              <a:schemeClr val="tx2">
                <a:lumMod val="75000"/>
              </a:schemeClr>
            </a:solidFill>
            <a:latin typeface="+mn-lt"/>
          </a:endParaRPr>
        </a:p>
        <a:p>
          <a:pPr marL="57150" lvl="1" indent="-57150" algn="just" defTabSz="444500">
            <a:lnSpc>
              <a:spcPct val="90000"/>
            </a:lnSpc>
            <a:spcBef>
              <a:spcPct val="0"/>
            </a:spcBef>
            <a:spcAft>
              <a:spcPct val="15000"/>
            </a:spcAft>
            <a:buChar char="••"/>
          </a:pPr>
          <a:r>
            <a:rPr lang="fr-FR" sz="1000" b="0" kern="1200">
              <a:solidFill>
                <a:sysClr val="windowText" lastClr="000000"/>
              </a:solidFill>
              <a:latin typeface="+mn-lt"/>
              <a:cs typeface="Arial" panose="020B0604020202020204" pitchFamily="34" charset="0"/>
            </a:rPr>
            <a:t>J'ai besoin de préparer l'entretien avec mon coach,</a:t>
          </a:r>
        </a:p>
      </dsp:txBody>
      <dsp:txXfrm rot="-5400000">
        <a:off x="803788" y="5438874"/>
        <a:ext cx="5019653" cy="756236"/>
      </dsp:txXfrm>
    </dsp:sp>
    <dsp:sp modelId="{277E67AE-C524-446C-A2FD-3A53ECABC4B6}">
      <dsp:nvSpPr>
        <dsp:cNvPr id="0" name=""/>
        <dsp:cNvSpPr/>
      </dsp:nvSpPr>
      <dsp:spPr>
        <a:xfrm rot="5400000">
          <a:off x="-172240" y="6726309"/>
          <a:ext cx="1148267" cy="803787"/>
        </a:xfrm>
        <a:prstGeom prst="chevron">
          <a:avLst/>
        </a:prstGeom>
        <a:solidFill>
          <a:schemeClr val="accent1">
            <a:shade val="80000"/>
            <a:hueOff val="306246"/>
            <a:satOff val="-4392"/>
            <a:lumOff val="25615"/>
            <a:alphaOff val="0"/>
          </a:schemeClr>
        </a:solidFill>
        <a:ln w="25400" cap="flat" cmpd="sng" algn="ctr">
          <a:solidFill>
            <a:schemeClr val="accent1">
              <a:shade val="80000"/>
              <a:hueOff val="306246"/>
              <a:satOff val="-4392"/>
              <a:lumOff val="25615"/>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fr-FR" sz="1600" b="1" kern="1200">
              <a:latin typeface="+mn-lt"/>
            </a:rPr>
            <a:t>Etape 7</a:t>
          </a:r>
        </a:p>
      </dsp:txBody>
      <dsp:txXfrm rot="-5400000">
        <a:off x="1" y="6955963"/>
        <a:ext cx="803787" cy="344480"/>
      </dsp:txXfrm>
    </dsp:sp>
    <dsp:sp modelId="{A7713664-8BDA-4F79-A21D-42847C28AB3B}">
      <dsp:nvSpPr>
        <dsp:cNvPr id="0" name=""/>
        <dsp:cNvSpPr/>
      </dsp:nvSpPr>
      <dsp:spPr>
        <a:xfrm rot="5400000">
          <a:off x="2906210" y="4396973"/>
          <a:ext cx="855717" cy="5060564"/>
        </a:xfrm>
        <a:prstGeom prst="round2SameRect">
          <a:avLst/>
        </a:prstGeom>
        <a:solidFill>
          <a:schemeClr val="lt1">
            <a:alpha val="90000"/>
            <a:hueOff val="0"/>
            <a:satOff val="0"/>
            <a:lumOff val="0"/>
            <a:alphaOff val="0"/>
          </a:schemeClr>
        </a:solidFill>
        <a:ln w="25400" cap="flat" cmpd="sng" algn="ctr">
          <a:solidFill>
            <a:schemeClr val="accent1">
              <a:shade val="80000"/>
              <a:hueOff val="306246"/>
              <a:satOff val="-4392"/>
              <a:lumOff val="2561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endParaRPr lang="fr-FR" sz="1200" b="1" kern="1200">
            <a:solidFill>
              <a:schemeClr val="tx2">
                <a:lumMod val="75000"/>
              </a:schemeClr>
            </a:solidFill>
          </a:endParaRPr>
        </a:p>
        <a:p>
          <a:pPr marL="57150" lvl="1" indent="-57150" algn="l" defTabSz="444500">
            <a:lnSpc>
              <a:spcPct val="90000"/>
            </a:lnSpc>
            <a:spcBef>
              <a:spcPct val="0"/>
            </a:spcBef>
            <a:spcAft>
              <a:spcPct val="15000"/>
            </a:spcAft>
            <a:buChar char="••"/>
          </a:pPr>
          <a:r>
            <a:rPr lang="fr-FR" sz="1000" b="1" kern="1200">
              <a:solidFill>
                <a:schemeClr val="tx2">
                  <a:lumMod val="75000"/>
                </a:schemeClr>
              </a:solidFill>
              <a:latin typeface="+mn-lt"/>
              <a:cs typeface="Arial" panose="020B0604020202020204" pitchFamily="34" charset="0"/>
            </a:rPr>
            <a:t>Décision du jury : 3 possibilités</a:t>
          </a:r>
        </a:p>
        <a:p>
          <a:pPr marL="57150" lvl="1" indent="-57150" algn="l" defTabSz="444500">
            <a:lnSpc>
              <a:spcPct val="90000"/>
            </a:lnSpc>
            <a:spcBef>
              <a:spcPct val="0"/>
            </a:spcBef>
            <a:spcAft>
              <a:spcPct val="15000"/>
            </a:spcAft>
            <a:buChar char="••"/>
          </a:pPr>
          <a:r>
            <a:rPr lang="fr-FR" sz="1000" b="0" kern="1200">
              <a:solidFill>
                <a:sysClr val="windowText" lastClr="000000"/>
              </a:solidFill>
              <a:latin typeface="+mn-lt"/>
              <a:cs typeface="Arial" panose="020B0604020202020204" pitchFamily="34" charset="0"/>
            </a:rPr>
            <a:t>Validation totale avec délivrance du diplôme,</a:t>
          </a:r>
        </a:p>
        <a:p>
          <a:pPr marL="57150" lvl="1" indent="-57150" algn="l" defTabSz="444500">
            <a:lnSpc>
              <a:spcPct val="90000"/>
            </a:lnSpc>
            <a:spcBef>
              <a:spcPct val="0"/>
            </a:spcBef>
            <a:spcAft>
              <a:spcPct val="15000"/>
            </a:spcAft>
            <a:buChar char="••"/>
          </a:pPr>
          <a:r>
            <a:rPr lang="fr-FR" sz="1000" b="0" kern="1200">
              <a:solidFill>
                <a:sysClr val="windowText" lastClr="000000"/>
              </a:solidFill>
              <a:latin typeface="+mn-lt"/>
              <a:cs typeface="Arial" panose="020B0604020202020204" pitchFamily="34" charset="0"/>
            </a:rPr>
            <a:t>Validation partielle,</a:t>
          </a:r>
        </a:p>
        <a:p>
          <a:pPr marL="57150" lvl="1" indent="-57150" algn="l" defTabSz="444500">
            <a:lnSpc>
              <a:spcPct val="90000"/>
            </a:lnSpc>
            <a:spcBef>
              <a:spcPct val="0"/>
            </a:spcBef>
            <a:spcAft>
              <a:spcPct val="15000"/>
            </a:spcAft>
            <a:buChar char="••"/>
          </a:pPr>
          <a:r>
            <a:rPr lang="fr-FR" sz="1000" b="0" kern="1200">
              <a:solidFill>
                <a:sysClr val="windowText" lastClr="000000"/>
              </a:solidFill>
              <a:latin typeface="+mn-lt"/>
              <a:cs typeface="Arial" panose="020B0604020202020204" pitchFamily="34" charset="0"/>
            </a:rPr>
            <a:t>Aucune validation,</a:t>
          </a:r>
        </a:p>
      </dsp:txBody>
      <dsp:txXfrm rot="-5400000">
        <a:off x="803787" y="6541170"/>
        <a:ext cx="5018791" cy="77217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DE581E-E1ED-4FE2-B1B1-396F3C4BC12F}">
      <dsp:nvSpPr>
        <dsp:cNvPr id="0" name=""/>
        <dsp:cNvSpPr/>
      </dsp:nvSpPr>
      <dsp:spPr>
        <a:xfrm>
          <a:off x="0" y="5486723"/>
          <a:ext cx="5498592" cy="415733"/>
        </a:xfrm>
        <a:prstGeom prst="rect">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fr-FR" sz="800" b="1" kern="1200"/>
            <a:t>Accompagnement à la  rédaction de la première partie: motivation,  </a:t>
          </a:r>
        </a:p>
        <a:p>
          <a:pPr lvl="0" algn="ctr" defTabSz="355600">
            <a:lnSpc>
              <a:spcPct val="90000"/>
            </a:lnSpc>
            <a:spcBef>
              <a:spcPct val="0"/>
            </a:spcBef>
            <a:spcAft>
              <a:spcPct val="35000"/>
            </a:spcAft>
          </a:pPr>
          <a:r>
            <a:rPr lang="fr-FR" sz="800" b="1" kern="1200"/>
            <a:t>parcours professionnel salarié et/ou bénévole, parcours de formation</a:t>
          </a:r>
          <a:endParaRPr lang="fr-FR" sz="800" kern="1200"/>
        </a:p>
      </dsp:txBody>
      <dsp:txXfrm>
        <a:off x="0" y="5486723"/>
        <a:ext cx="5498592" cy="415733"/>
      </dsp:txXfrm>
    </dsp:sp>
    <dsp:sp modelId="{7AA1F4E7-7AB5-488A-97DE-71E3FFDD9294}">
      <dsp:nvSpPr>
        <dsp:cNvPr id="0" name=""/>
        <dsp:cNvSpPr/>
      </dsp:nvSpPr>
      <dsp:spPr>
        <a:xfrm rot="10800000">
          <a:off x="0" y="6245863"/>
          <a:ext cx="5498592" cy="1051917"/>
        </a:xfrm>
        <a:prstGeom prst="upArrowCallout">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fr-FR" sz="1200" b="1" i="0" kern="1200">
              <a:solidFill>
                <a:schemeClr val="tx2">
                  <a:lumMod val="75000"/>
                </a:schemeClr>
              </a:solidFill>
              <a:latin typeface="+mn-lt"/>
              <a:cs typeface="Arial" panose="020B0604020202020204" pitchFamily="34" charset="0"/>
            </a:rPr>
            <a:t>Préparation à l'oral</a:t>
          </a:r>
        </a:p>
        <a:p>
          <a:pPr lvl="0" algn="ctr" defTabSz="533400">
            <a:lnSpc>
              <a:spcPct val="90000"/>
            </a:lnSpc>
            <a:spcBef>
              <a:spcPct val="0"/>
            </a:spcBef>
            <a:spcAft>
              <a:spcPct val="35000"/>
            </a:spcAft>
          </a:pPr>
          <a:r>
            <a:rPr lang="fr-FR" sz="1200" b="1" i="0" kern="1200">
              <a:solidFill>
                <a:schemeClr val="accent6">
                  <a:lumMod val="75000"/>
                </a:schemeClr>
              </a:solidFill>
              <a:latin typeface="+mn-lt"/>
              <a:cs typeface="Arial" panose="020B0604020202020204" pitchFamily="34" charset="0"/>
            </a:rPr>
            <a:t>4 heures</a:t>
          </a:r>
          <a:endParaRPr lang="fr-FR" sz="1400" b="1" i="1" kern="1200">
            <a:solidFill>
              <a:schemeClr val="accent6">
                <a:lumMod val="75000"/>
              </a:schemeClr>
            </a:solidFill>
            <a:latin typeface="+mn-lt"/>
            <a:cs typeface="Arial" panose="020B0604020202020204" pitchFamily="34" charset="0"/>
          </a:endParaRPr>
        </a:p>
      </dsp:txBody>
      <dsp:txXfrm rot="10800000">
        <a:off x="0" y="6245863"/>
        <a:ext cx="5498592" cy="683504"/>
      </dsp:txXfrm>
    </dsp:sp>
    <dsp:sp modelId="{CE53C313-A767-4163-8079-38F1C58E5653}">
      <dsp:nvSpPr>
        <dsp:cNvPr id="0" name=""/>
        <dsp:cNvSpPr/>
      </dsp:nvSpPr>
      <dsp:spPr>
        <a:xfrm rot="10800000">
          <a:off x="0" y="5213388"/>
          <a:ext cx="5498592" cy="1051917"/>
        </a:xfrm>
        <a:prstGeom prst="upArrowCallout">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fr-FR" sz="1200" b="1" i="0" kern="1200">
              <a:solidFill>
                <a:schemeClr val="tx2">
                  <a:lumMod val="75000"/>
                </a:schemeClr>
              </a:solidFill>
              <a:latin typeface="+mn-lt"/>
              <a:cs typeface="Arial" panose="020B0604020202020204" pitchFamily="34" charset="0"/>
            </a:rPr>
            <a:t>Relecture  et  correction  du livret 2  finalisé     </a:t>
          </a:r>
        </a:p>
        <a:p>
          <a:pPr lvl="0" algn="ctr" defTabSz="533400">
            <a:lnSpc>
              <a:spcPct val="90000"/>
            </a:lnSpc>
            <a:spcBef>
              <a:spcPct val="0"/>
            </a:spcBef>
            <a:spcAft>
              <a:spcPct val="35000"/>
            </a:spcAft>
          </a:pPr>
          <a:r>
            <a:rPr lang="fr-FR" sz="1200" b="1" i="0" kern="1200">
              <a:solidFill>
                <a:schemeClr val="accent6">
                  <a:lumMod val="75000"/>
                </a:schemeClr>
              </a:solidFill>
              <a:latin typeface="+mn-lt"/>
              <a:cs typeface="Arial" panose="020B0604020202020204" pitchFamily="34" charset="0"/>
            </a:rPr>
            <a:t>4 heures</a:t>
          </a:r>
          <a:r>
            <a:rPr lang="fr-FR" sz="1400" b="1" i="0" kern="1200">
              <a:solidFill>
                <a:schemeClr val="accent6">
                  <a:lumMod val="75000"/>
                </a:schemeClr>
              </a:solidFill>
              <a:latin typeface="+mn-lt"/>
              <a:cs typeface="Arial" panose="020B0604020202020204" pitchFamily="34" charset="0"/>
            </a:rPr>
            <a:t>)           </a:t>
          </a:r>
          <a:r>
            <a:rPr lang="fr-FR" sz="1400" b="1" i="1" kern="1200">
              <a:solidFill>
                <a:schemeClr val="accent6">
                  <a:lumMod val="75000"/>
                </a:schemeClr>
              </a:solidFill>
              <a:latin typeface="+mn-lt"/>
              <a:cs typeface="Arial" panose="020B0604020202020204" pitchFamily="34" charset="0"/>
            </a:rPr>
            <a:t>                                                          </a:t>
          </a:r>
          <a:endParaRPr lang="fr-FR" sz="1400" i="1" kern="1200">
            <a:solidFill>
              <a:schemeClr val="accent6">
                <a:lumMod val="75000"/>
              </a:schemeClr>
            </a:solidFill>
            <a:latin typeface="+mn-lt"/>
            <a:cs typeface="Arial" panose="020B0604020202020204" pitchFamily="34" charset="0"/>
          </a:endParaRPr>
        </a:p>
      </dsp:txBody>
      <dsp:txXfrm rot="10800000">
        <a:off x="0" y="5213388"/>
        <a:ext cx="5498592" cy="683504"/>
      </dsp:txXfrm>
    </dsp:sp>
    <dsp:sp modelId="{D1606800-B967-4940-950B-12B491BECBC9}">
      <dsp:nvSpPr>
        <dsp:cNvPr id="0" name=""/>
        <dsp:cNvSpPr/>
      </dsp:nvSpPr>
      <dsp:spPr>
        <a:xfrm rot="10800000">
          <a:off x="0" y="4171730"/>
          <a:ext cx="5498592" cy="1051917"/>
        </a:xfrm>
        <a:prstGeom prst="upArrowCallout">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fr-FR" sz="1200" kern="1200"/>
            <a:t>Accompagnement, relecture critique du livret VAE, préparation </a:t>
          </a:r>
        </a:p>
        <a:p>
          <a:pPr lvl="0" algn="ctr" defTabSz="533400">
            <a:lnSpc>
              <a:spcPct val="90000"/>
            </a:lnSpc>
            <a:spcBef>
              <a:spcPct val="0"/>
            </a:spcBef>
            <a:spcAft>
              <a:spcPct val="35000"/>
            </a:spcAft>
          </a:pPr>
          <a:r>
            <a:rPr lang="fr-FR" sz="1200" b="1" i="0" kern="1200">
              <a:solidFill>
                <a:schemeClr val="accent6">
                  <a:lumMod val="75000"/>
                </a:schemeClr>
              </a:solidFill>
              <a:latin typeface="+mn-lt"/>
              <a:cs typeface="Arial" panose="020B0604020202020204" pitchFamily="34" charset="0"/>
            </a:rPr>
            <a:t>6 heures</a:t>
          </a:r>
          <a:endParaRPr lang="fr-FR" sz="1400" b="1" i="0" kern="1200">
            <a:solidFill>
              <a:schemeClr val="accent6">
                <a:lumMod val="75000"/>
              </a:schemeClr>
            </a:solidFill>
            <a:latin typeface="+mn-lt"/>
            <a:cs typeface="Arial" panose="020B0604020202020204" pitchFamily="34" charset="0"/>
          </a:endParaRPr>
        </a:p>
      </dsp:txBody>
      <dsp:txXfrm rot="10800000">
        <a:off x="0" y="4171730"/>
        <a:ext cx="5498592" cy="683504"/>
      </dsp:txXfrm>
    </dsp:sp>
    <dsp:sp modelId="{8C155C9D-C7BD-4898-83D5-D7F25823806A}">
      <dsp:nvSpPr>
        <dsp:cNvPr id="0" name=""/>
        <dsp:cNvSpPr/>
      </dsp:nvSpPr>
      <dsp:spPr>
        <a:xfrm rot="10800000">
          <a:off x="0" y="3116008"/>
          <a:ext cx="5498592" cy="1051917"/>
        </a:xfrm>
        <a:prstGeom prst="upArrowCallout">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fr-FR" sz="1200" kern="1200">
              <a:latin typeface="Calibri"/>
              <a:cs typeface="Calibri"/>
            </a:rPr>
            <a:t>Élaboration, construction, r</a:t>
          </a:r>
          <a:r>
            <a:rPr lang="fr-FR" sz="1200" kern="1200"/>
            <a:t>édaction de la 2ème partie du livret VAE</a:t>
          </a:r>
        </a:p>
        <a:p>
          <a:pPr lvl="0" algn="ctr" defTabSz="533400">
            <a:lnSpc>
              <a:spcPct val="90000"/>
            </a:lnSpc>
            <a:spcBef>
              <a:spcPct val="0"/>
            </a:spcBef>
            <a:spcAft>
              <a:spcPct val="35000"/>
            </a:spcAft>
          </a:pPr>
          <a:r>
            <a:rPr lang="fr-FR" sz="1200" b="1" i="0" kern="1200">
              <a:solidFill>
                <a:schemeClr val="accent6">
                  <a:lumMod val="75000"/>
                </a:schemeClr>
              </a:solidFill>
              <a:latin typeface="+mn-lt"/>
              <a:cs typeface="Arial" panose="020B0604020202020204" pitchFamily="34" charset="0"/>
            </a:rPr>
            <a:t>6 heures</a:t>
          </a:r>
          <a:endParaRPr lang="fr-FR" sz="1400" i="0" kern="1200">
            <a:solidFill>
              <a:schemeClr val="accent6">
                <a:lumMod val="75000"/>
              </a:schemeClr>
            </a:solidFill>
            <a:latin typeface="+mn-lt"/>
            <a:cs typeface="Arial" panose="020B0604020202020204" pitchFamily="34" charset="0"/>
          </a:endParaRPr>
        </a:p>
      </dsp:txBody>
      <dsp:txXfrm rot="10800000">
        <a:off x="0" y="3116008"/>
        <a:ext cx="5498592" cy="683504"/>
      </dsp:txXfrm>
    </dsp:sp>
    <dsp:sp modelId="{A6F0AC23-F541-4B86-9F7C-28A37FC774ED}">
      <dsp:nvSpPr>
        <dsp:cNvPr id="0" name=""/>
        <dsp:cNvSpPr/>
      </dsp:nvSpPr>
      <dsp:spPr>
        <a:xfrm rot="10800000">
          <a:off x="0" y="2071741"/>
          <a:ext cx="5498592" cy="1051917"/>
        </a:xfrm>
        <a:prstGeom prst="upArrowCallout">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fr-FR" sz="1200" kern="1200">
              <a:latin typeface="Calibri"/>
              <a:cs typeface="Calibri"/>
            </a:rPr>
            <a:t>Élaboration, construction, r</a:t>
          </a:r>
          <a:r>
            <a:rPr lang="fr-FR" sz="1200" kern="1200"/>
            <a:t>édaction de la 1ère partie du livret VAE</a:t>
          </a:r>
        </a:p>
        <a:p>
          <a:pPr lvl="0" algn="ctr" defTabSz="533400">
            <a:lnSpc>
              <a:spcPct val="90000"/>
            </a:lnSpc>
            <a:spcBef>
              <a:spcPct val="0"/>
            </a:spcBef>
            <a:spcAft>
              <a:spcPct val="35000"/>
            </a:spcAft>
          </a:pPr>
          <a:r>
            <a:rPr lang="fr-FR" sz="1200" b="1" i="0" kern="1200">
              <a:solidFill>
                <a:schemeClr val="accent6">
                  <a:lumMod val="75000"/>
                </a:schemeClr>
              </a:solidFill>
              <a:latin typeface="+mn-lt"/>
              <a:cs typeface="Arial" panose="020B0604020202020204" pitchFamily="34" charset="0"/>
            </a:rPr>
            <a:t>4 heures</a:t>
          </a:r>
          <a:endParaRPr lang="fr-FR" sz="1400" b="1" i="0" kern="1200">
            <a:solidFill>
              <a:schemeClr val="accent6">
                <a:lumMod val="75000"/>
              </a:schemeClr>
            </a:solidFill>
            <a:latin typeface="+mn-lt"/>
            <a:cs typeface="Arial" panose="020B0604020202020204" pitchFamily="34" charset="0"/>
          </a:endParaRPr>
        </a:p>
      </dsp:txBody>
      <dsp:txXfrm rot="10800000">
        <a:off x="0" y="2071741"/>
        <a:ext cx="5498592" cy="683504"/>
      </dsp:txXfrm>
    </dsp:sp>
    <dsp:sp modelId="{F6D7CE54-B359-4BD7-9233-BBE718E08FCD}">
      <dsp:nvSpPr>
        <dsp:cNvPr id="0" name=""/>
        <dsp:cNvSpPr/>
      </dsp:nvSpPr>
      <dsp:spPr>
        <a:xfrm rot="10800000">
          <a:off x="0" y="1046755"/>
          <a:ext cx="5498592" cy="1051917"/>
        </a:xfrm>
        <a:prstGeom prst="upArrowCallout">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fr-FR" sz="1200" b="1" kern="1200">
              <a:solidFill>
                <a:schemeClr val="tx2"/>
              </a:solidFill>
            </a:rPr>
            <a:t>Découverte et compréhension du livret VAE et du référentiel</a:t>
          </a:r>
        </a:p>
        <a:p>
          <a:pPr lvl="0" algn="ctr" defTabSz="533400">
            <a:lnSpc>
              <a:spcPct val="90000"/>
            </a:lnSpc>
            <a:spcBef>
              <a:spcPct val="0"/>
            </a:spcBef>
            <a:spcAft>
              <a:spcPct val="35000"/>
            </a:spcAft>
          </a:pPr>
          <a:r>
            <a:rPr lang="fr-FR" sz="1200" b="1" i="0" kern="1200">
              <a:solidFill>
                <a:schemeClr val="accent6">
                  <a:lumMod val="75000"/>
                </a:schemeClr>
              </a:solidFill>
              <a:latin typeface="+mn-lt"/>
              <a:cs typeface="Arial" panose="020B0604020202020204" pitchFamily="34" charset="0"/>
            </a:rPr>
            <a:t>4 heures</a:t>
          </a:r>
        </a:p>
      </dsp:txBody>
      <dsp:txXfrm rot="10800000">
        <a:off x="0" y="1046755"/>
        <a:ext cx="5498592" cy="683504"/>
      </dsp:txXfrm>
    </dsp:sp>
    <dsp:sp modelId="{FE10CE66-2A6E-449D-8E0F-0B6F0AD3B994}">
      <dsp:nvSpPr>
        <dsp:cNvPr id="0" name=""/>
        <dsp:cNvSpPr/>
      </dsp:nvSpPr>
      <dsp:spPr>
        <a:xfrm rot="10800000">
          <a:off x="0" y="5097"/>
          <a:ext cx="5498592" cy="1051917"/>
        </a:xfrm>
        <a:prstGeom prst="upArrowCallout">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fr-FR" sz="1200" b="1" i="0" kern="1200">
              <a:solidFill>
                <a:schemeClr val="tx2">
                  <a:lumMod val="75000"/>
                </a:schemeClr>
              </a:solidFill>
              <a:latin typeface="+mn-lt"/>
              <a:cs typeface="Arial" panose="020B0604020202020204" pitchFamily="34" charset="0"/>
            </a:rPr>
            <a:t>Contrôle de la recevabilité et de la faisabilité</a:t>
          </a:r>
        </a:p>
        <a:p>
          <a:pPr lvl="0" algn="ctr" defTabSz="533400">
            <a:lnSpc>
              <a:spcPct val="90000"/>
            </a:lnSpc>
            <a:spcBef>
              <a:spcPct val="0"/>
            </a:spcBef>
            <a:spcAft>
              <a:spcPct val="35000"/>
            </a:spcAft>
          </a:pPr>
          <a:r>
            <a:rPr lang="fr-FR" sz="1200" b="1" i="0" kern="1200">
              <a:solidFill>
                <a:schemeClr val="tx2">
                  <a:lumMod val="75000"/>
                </a:schemeClr>
              </a:solidFill>
              <a:latin typeface="+mn-lt"/>
              <a:cs typeface="Arial" panose="020B0604020202020204" pitchFamily="34" charset="0"/>
            </a:rPr>
            <a:t>(Accompagnement à l'élaboration du livret 1)</a:t>
          </a:r>
        </a:p>
        <a:p>
          <a:pPr lvl="0" algn="ctr" defTabSz="533400">
            <a:lnSpc>
              <a:spcPct val="90000"/>
            </a:lnSpc>
            <a:spcBef>
              <a:spcPct val="0"/>
            </a:spcBef>
            <a:spcAft>
              <a:spcPct val="35000"/>
            </a:spcAft>
          </a:pPr>
          <a:r>
            <a:rPr lang="fr-FR" sz="1400" b="1" i="0" kern="1200">
              <a:solidFill>
                <a:schemeClr val="accent6">
                  <a:lumMod val="75000"/>
                </a:schemeClr>
              </a:solidFill>
              <a:latin typeface="+mn-lt"/>
              <a:cs typeface="Arial" panose="020B0604020202020204" pitchFamily="34" charset="0"/>
            </a:rPr>
            <a:t>4 heures</a:t>
          </a:r>
        </a:p>
      </dsp:txBody>
      <dsp:txXfrm rot="10800000">
        <a:off x="0" y="5097"/>
        <a:ext cx="5498592" cy="68350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78CED8-E986-4A3E-BB2D-1584C184B902}">
      <dsp:nvSpPr>
        <dsp:cNvPr id="0" name=""/>
        <dsp:cNvSpPr/>
      </dsp:nvSpPr>
      <dsp:spPr>
        <a:xfrm>
          <a:off x="0" y="1119905"/>
          <a:ext cx="5476461" cy="45360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80C24E95-D04D-4890-9CB6-806969BC4CDA}">
      <dsp:nvSpPr>
        <dsp:cNvPr id="0" name=""/>
        <dsp:cNvSpPr/>
      </dsp:nvSpPr>
      <dsp:spPr>
        <a:xfrm>
          <a:off x="273823" y="854225"/>
          <a:ext cx="3833522" cy="53136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44898" tIns="0" rIns="144898" bIns="0" numCol="1" spcCol="1270" anchor="ctr" anchorCtr="0">
          <a:noAutofit/>
        </a:bodyPr>
        <a:lstStyle/>
        <a:p>
          <a:pPr lvl="0" algn="l" defTabSz="800100">
            <a:lnSpc>
              <a:spcPct val="90000"/>
            </a:lnSpc>
            <a:spcBef>
              <a:spcPct val="0"/>
            </a:spcBef>
            <a:spcAft>
              <a:spcPct val="35000"/>
            </a:spcAft>
          </a:pPr>
          <a:r>
            <a:rPr lang="fr-FR" sz="1800" kern="1200"/>
            <a:t>Engagement dans  la démarche</a:t>
          </a:r>
        </a:p>
      </dsp:txBody>
      <dsp:txXfrm>
        <a:off x="299762" y="880164"/>
        <a:ext cx="3781644" cy="479482"/>
      </dsp:txXfrm>
    </dsp:sp>
    <dsp:sp modelId="{10969EF4-1F4A-48C3-A938-47DD079975DF}">
      <dsp:nvSpPr>
        <dsp:cNvPr id="0" name=""/>
        <dsp:cNvSpPr/>
      </dsp:nvSpPr>
      <dsp:spPr>
        <a:xfrm>
          <a:off x="0" y="1936385"/>
          <a:ext cx="5476461" cy="45360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BE39FC3D-A8DB-4B72-8DE6-4795274E7A7B}">
      <dsp:nvSpPr>
        <dsp:cNvPr id="0" name=""/>
        <dsp:cNvSpPr/>
      </dsp:nvSpPr>
      <dsp:spPr>
        <a:xfrm>
          <a:off x="273823" y="1670705"/>
          <a:ext cx="3833522" cy="53136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44898" tIns="0" rIns="144898" bIns="0" numCol="1" spcCol="1270" anchor="ctr" anchorCtr="0">
          <a:noAutofit/>
        </a:bodyPr>
        <a:lstStyle/>
        <a:p>
          <a:pPr lvl="0" algn="l" defTabSz="800100">
            <a:lnSpc>
              <a:spcPct val="90000"/>
            </a:lnSpc>
            <a:spcBef>
              <a:spcPct val="0"/>
            </a:spcBef>
            <a:spcAft>
              <a:spcPct val="35000"/>
            </a:spcAft>
          </a:pPr>
          <a:r>
            <a:rPr lang="fr-FR" sz="1800" kern="1200"/>
            <a:t>Recevabilité</a:t>
          </a:r>
        </a:p>
      </dsp:txBody>
      <dsp:txXfrm>
        <a:off x="299762" y="1696644"/>
        <a:ext cx="3781644" cy="479482"/>
      </dsp:txXfrm>
    </dsp:sp>
    <dsp:sp modelId="{DF8B7945-ABD0-4DEF-A326-0E5DE145D2E4}">
      <dsp:nvSpPr>
        <dsp:cNvPr id="0" name=""/>
        <dsp:cNvSpPr/>
      </dsp:nvSpPr>
      <dsp:spPr>
        <a:xfrm>
          <a:off x="0" y="2752865"/>
          <a:ext cx="5476461" cy="45360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AE43BE7C-157F-45D3-8B28-BE06B95502F3}">
      <dsp:nvSpPr>
        <dsp:cNvPr id="0" name=""/>
        <dsp:cNvSpPr/>
      </dsp:nvSpPr>
      <dsp:spPr>
        <a:xfrm>
          <a:off x="273823" y="2487185"/>
          <a:ext cx="3833522" cy="53136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44898" tIns="0" rIns="144898" bIns="0" numCol="1" spcCol="1270" anchor="ctr" anchorCtr="0">
          <a:noAutofit/>
        </a:bodyPr>
        <a:lstStyle/>
        <a:p>
          <a:pPr lvl="0" algn="l" defTabSz="800100">
            <a:lnSpc>
              <a:spcPct val="90000"/>
            </a:lnSpc>
            <a:spcBef>
              <a:spcPct val="0"/>
            </a:spcBef>
            <a:spcAft>
              <a:spcPct val="35000"/>
            </a:spcAft>
          </a:pPr>
          <a:r>
            <a:rPr lang="fr-FR" sz="1800" kern="1200"/>
            <a:t>Préparation du dossier</a:t>
          </a:r>
        </a:p>
      </dsp:txBody>
      <dsp:txXfrm>
        <a:off x="299762" y="2513124"/>
        <a:ext cx="3781644" cy="479482"/>
      </dsp:txXfrm>
    </dsp:sp>
    <dsp:sp modelId="{93A79EE1-E161-4001-A8FA-751A18BE9A47}">
      <dsp:nvSpPr>
        <dsp:cNvPr id="0" name=""/>
        <dsp:cNvSpPr/>
      </dsp:nvSpPr>
      <dsp:spPr>
        <a:xfrm>
          <a:off x="0" y="3569345"/>
          <a:ext cx="5476461" cy="45360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DC77D3A7-ED74-4A2A-84DA-F6D5E4970EA3}">
      <dsp:nvSpPr>
        <dsp:cNvPr id="0" name=""/>
        <dsp:cNvSpPr/>
      </dsp:nvSpPr>
      <dsp:spPr>
        <a:xfrm>
          <a:off x="273823" y="3303665"/>
          <a:ext cx="3833522" cy="53136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44898" tIns="0" rIns="144898" bIns="0" numCol="1" spcCol="1270" anchor="ctr" anchorCtr="0">
          <a:noAutofit/>
        </a:bodyPr>
        <a:lstStyle/>
        <a:p>
          <a:pPr lvl="0" algn="l" defTabSz="800100">
            <a:lnSpc>
              <a:spcPct val="90000"/>
            </a:lnSpc>
            <a:spcBef>
              <a:spcPct val="0"/>
            </a:spcBef>
            <a:spcAft>
              <a:spcPct val="35000"/>
            </a:spcAft>
          </a:pPr>
          <a:r>
            <a:rPr lang="fr-FR" sz="1800" kern="1200"/>
            <a:t>Rédaction de la lettre de motivation</a:t>
          </a:r>
        </a:p>
      </dsp:txBody>
      <dsp:txXfrm>
        <a:off x="299762" y="3329604"/>
        <a:ext cx="3781644" cy="479482"/>
      </dsp:txXfrm>
    </dsp:sp>
    <dsp:sp modelId="{5F80702B-5907-4864-88DA-B07FDCB1B892}">
      <dsp:nvSpPr>
        <dsp:cNvPr id="0" name=""/>
        <dsp:cNvSpPr/>
      </dsp:nvSpPr>
      <dsp:spPr>
        <a:xfrm>
          <a:off x="0" y="4385825"/>
          <a:ext cx="5476461" cy="45360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C7B9D5A1-17D9-47B8-906D-D5EEDE550BC1}">
      <dsp:nvSpPr>
        <dsp:cNvPr id="0" name=""/>
        <dsp:cNvSpPr/>
      </dsp:nvSpPr>
      <dsp:spPr>
        <a:xfrm>
          <a:off x="273823" y="4120145"/>
          <a:ext cx="3833522" cy="53136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44898" tIns="0" rIns="144898" bIns="0" numCol="1" spcCol="1270" anchor="ctr" anchorCtr="0">
          <a:noAutofit/>
        </a:bodyPr>
        <a:lstStyle/>
        <a:p>
          <a:pPr lvl="0" algn="l" defTabSz="800100">
            <a:lnSpc>
              <a:spcPct val="90000"/>
            </a:lnSpc>
            <a:spcBef>
              <a:spcPct val="0"/>
            </a:spcBef>
            <a:spcAft>
              <a:spcPct val="35000"/>
            </a:spcAft>
          </a:pPr>
          <a:r>
            <a:rPr lang="fr-FR" sz="1800" kern="1200"/>
            <a:t>Elaboration du dossier</a:t>
          </a:r>
        </a:p>
      </dsp:txBody>
      <dsp:txXfrm>
        <a:off x="299762" y="4146084"/>
        <a:ext cx="3781644" cy="479482"/>
      </dsp:txXfrm>
    </dsp:sp>
    <dsp:sp modelId="{3AC33F80-2CA9-49B5-88D9-4C3BDCD035E2}">
      <dsp:nvSpPr>
        <dsp:cNvPr id="0" name=""/>
        <dsp:cNvSpPr/>
      </dsp:nvSpPr>
      <dsp:spPr>
        <a:xfrm>
          <a:off x="0" y="5202305"/>
          <a:ext cx="5476461" cy="45360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68003095-5425-4088-A151-879E3743114B}">
      <dsp:nvSpPr>
        <dsp:cNvPr id="0" name=""/>
        <dsp:cNvSpPr/>
      </dsp:nvSpPr>
      <dsp:spPr>
        <a:xfrm>
          <a:off x="273823" y="4936625"/>
          <a:ext cx="3833522" cy="53136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44898" tIns="0" rIns="144898" bIns="0" numCol="1" spcCol="1270" anchor="ctr" anchorCtr="0">
          <a:noAutofit/>
        </a:bodyPr>
        <a:lstStyle/>
        <a:p>
          <a:pPr lvl="0" algn="l" defTabSz="800100">
            <a:lnSpc>
              <a:spcPct val="90000"/>
            </a:lnSpc>
            <a:spcBef>
              <a:spcPct val="0"/>
            </a:spcBef>
            <a:spcAft>
              <a:spcPct val="35000"/>
            </a:spcAft>
          </a:pPr>
          <a:r>
            <a:rPr lang="fr-FR" sz="1800" kern="1200"/>
            <a:t>Présentation du dossier</a:t>
          </a:r>
        </a:p>
      </dsp:txBody>
      <dsp:txXfrm>
        <a:off x="299762" y="4962564"/>
        <a:ext cx="3781644" cy="47948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2020-01-01T00:00:00</PublishDate>
  <Abstract>Contactez-nous : 02 99 70 87 55 – 06 89 36 58 03 – chantal.charlot@axepromotion.com ou via https://www.axepromotion.com (rubrique ‘’contact’’) -  Organisme de formation exonéré de TVA - Art. 261.4.4° a du CGI</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BF13F6-FD32-43FB-B0CF-AFF73B527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18</Pages>
  <Words>2704</Words>
  <Characters>14872</Characters>
  <Application>Microsoft Office Word</Application>
  <DocSecurity>0</DocSecurity>
  <Lines>123</Lines>
  <Paragraphs>35</Paragraphs>
  <ScaleCrop>false</ScaleCrop>
  <HeadingPairs>
    <vt:vector size="2" baseType="variant">
      <vt:variant>
        <vt:lpstr>Titre</vt:lpstr>
      </vt:variant>
      <vt:variant>
        <vt:i4>1</vt:i4>
      </vt:variant>
    </vt:vector>
  </HeadingPairs>
  <TitlesOfParts>
    <vt:vector size="1" baseType="lpstr">
      <vt:lpstr>Guide de la VAE 2020</vt:lpstr>
    </vt:vector>
  </TitlesOfParts>
  <Company>AXE PROMOTION</Company>
  <LinksUpToDate>false</LinksUpToDate>
  <CharactersWithSpaces>17541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de la VAE 2020</dc:title>
  <dc:subject>AXE PROMOTION, Avec tact</dc:subject>
  <dc:creator>Rédigé par Chantal CHARLOT</dc:creator>
  <cp:lastModifiedBy>Axe Promotion</cp:lastModifiedBy>
  <cp:revision>7</cp:revision>
  <cp:lastPrinted>2017-09-07T11:59:00Z</cp:lastPrinted>
  <dcterms:created xsi:type="dcterms:W3CDTF">2019-11-03T11:58:00Z</dcterms:created>
  <dcterms:modified xsi:type="dcterms:W3CDTF">2020-02-07T16:30:00Z</dcterms:modified>
</cp:coreProperties>
</file>